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29" w:rsidRPr="005826A0" w:rsidRDefault="002D4CC1" w:rsidP="003D2678">
      <w:pPr>
        <w:spacing w:line="0" w:lineRule="atLeast"/>
        <w:jc w:val="center"/>
        <w:rPr>
          <w:b/>
          <w:color w:val="000000" w:themeColor="text1"/>
          <w:sz w:val="36"/>
          <w:szCs w:val="36"/>
        </w:rPr>
      </w:pPr>
      <w:r w:rsidRPr="002D4CC1">
        <w:rPr>
          <w:rFonts w:hint="eastAsia"/>
          <w:b/>
          <w:color w:val="000000" w:themeColor="text1"/>
          <w:sz w:val="36"/>
          <w:szCs w:val="36"/>
        </w:rPr>
        <w:t>「</w:t>
      </w:r>
      <w:r w:rsidR="009A75A2" w:rsidRPr="009A75A2">
        <w:rPr>
          <w:rFonts w:ascii="標楷體" w:hAnsi="標楷體" w:hint="eastAsia"/>
          <w:b/>
          <w:sz w:val="36"/>
          <w:szCs w:val="36"/>
        </w:rPr>
        <w:t>核一廠用過核子燃料乾式貯存設施運貯作業實作訓練</w:t>
      </w:r>
      <w:r w:rsidRPr="002D4CC1">
        <w:rPr>
          <w:rFonts w:hint="eastAsia"/>
          <w:b/>
          <w:color w:val="000000" w:themeColor="text1"/>
          <w:sz w:val="36"/>
          <w:szCs w:val="36"/>
        </w:rPr>
        <w:t>」</w:t>
      </w:r>
      <w:r w:rsidR="006C56EC" w:rsidRPr="005826A0">
        <w:rPr>
          <w:rFonts w:hint="eastAsia"/>
          <w:b/>
          <w:color w:val="000000" w:themeColor="text1"/>
          <w:sz w:val="36"/>
          <w:szCs w:val="36"/>
        </w:rPr>
        <w:t>技術服務案</w:t>
      </w:r>
    </w:p>
    <w:p w:rsidR="00097650" w:rsidRPr="005826A0" w:rsidRDefault="009E6BB6" w:rsidP="00B967EF">
      <w:pPr>
        <w:spacing w:beforeLines="30" w:before="108" w:line="0" w:lineRule="atLeast"/>
        <w:jc w:val="center"/>
        <w:rPr>
          <w:color w:val="000000" w:themeColor="text1"/>
          <w:sz w:val="32"/>
          <w:szCs w:val="32"/>
        </w:rPr>
      </w:pPr>
      <w:r w:rsidRPr="005826A0">
        <w:rPr>
          <w:rFonts w:hint="eastAsia"/>
          <w:color w:val="000000" w:themeColor="text1"/>
          <w:sz w:val="32"/>
          <w:szCs w:val="32"/>
        </w:rPr>
        <w:t>分包工作項目</w:t>
      </w:r>
      <w:r w:rsidR="007E207E" w:rsidRPr="005826A0">
        <w:rPr>
          <w:rFonts w:hint="eastAsia"/>
          <w:color w:val="000000" w:themeColor="text1"/>
          <w:sz w:val="32"/>
          <w:szCs w:val="32"/>
        </w:rPr>
        <w:t>公開</w:t>
      </w:r>
      <w:r w:rsidR="00097650" w:rsidRPr="005826A0">
        <w:rPr>
          <w:rFonts w:hint="eastAsia"/>
          <w:color w:val="000000" w:themeColor="text1"/>
          <w:sz w:val="32"/>
          <w:szCs w:val="32"/>
        </w:rPr>
        <w:t>徵求</w:t>
      </w:r>
      <w:r w:rsidRPr="005826A0">
        <w:rPr>
          <w:rFonts w:hint="eastAsia"/>
          <w:color w:val="000000" w:themeColor="text1"/>
          <w:sz w:val="32"/>
          <w:szCs w:val="32"/>
        </w:rPr>
        <w:t>合作廠商須知</w:t>
      </w:r>
    </w:p>
    <w:p w:rsidR="00097650" w:rsidRPr="0059558D" w:rsidRDefault="00097650" w:rsidP="00097650">
      <w:pPr>
        <w:jc w:val="center"/>
      </w:pPr>
    </w:p>
    <w:p w:rsidR="009E6BB6" w:rsidRPr="005826A0" w:rsidRDefault="009E6BB6" w:rsidP="009E6BB6">
      <w:pPr>
        <w:snapToGrid w:val="0"/>
        <w:spacing w:line="440" w:lineRule="exact"/>
        <w:ind w:firstLine="482"/>
        <w:jc w:val="both"/>
        <w:rPr>
          <w:color w:val="000000" w:themeColor="text1"/>
          <w:sz w:val="28"/>
          <w:szCs w:val="28"/>
        </w:rPr>
      </w:pPr>
      <w:r w:rsidRPr="005826A0">
        <w:rPr>
          <w:rFonts w:hint="eastAsia"/>
          <w:color w:val="000000" w:themeColor="text1"/>
          <w:sz w:val="28"/>
          <w:szCs w:val="28"/>
        </w:rPr>
        <w:t>台灣電力股份有限</w:t>
      </w:r>
      <w:r w:rsidRPr="00A14B8E">
        <w:rPr>
          <w:rFonts w:hint="eastAsia"/>
          <w:color w:val="000000" w:themeColor="text1"/>
          <w:sz w:val="28"/>
          <w:szCs w:val="28"/>
        </w:rPr>
        <w:t>公司辦理</w:t>
      </w:r>
      <w:r w:rsidR="002D4CC1" w:rsidRPr="00A14B8E">
        <w:rPr>
          <w:rFonts w:hint="eastAsia"/>
          <w:color w:val="000000" w:themeColor="text1"/>
          <w:sz w:val="28"/>
          <w:szCs w:val="28"/>
        </w:rPr>
        <w:t>「</w:t>
      </w:r>
      <w:r w:rsidR="009A75A2" w:rsidRPr="009A75A2">
        <w:rPr>
          <w:rFonts w:ascii="標楷體" w:hAnsi="標楷體" w:hint="eastAsia"/>
          <w:sz w:val="28"/>
          <w:szCs w:val="28"/>
        </w:rPr>
        <w:t>核一廠用過核子燃料乾式貯存設施運貯作業實作訓練</w:t>
      </w:r>
      <w:r w:rsidR="002D4CC1" w:rsidRPr="00A14B8E">
        <w:rPr>
          <w:rFonts w:hint="eastAsia"/>
          <w:color w:val="000000" w:themeColor="text1"/>
          <w:sz w:val="28"/>
          <w:szCs w:val="28"/>
        </w:rPr>
        <w:t>」技術服務</w:t>
      </w:r>
      <w:r w:rsidRPr="00A14B8E">
        <w:rPr>
          <w:rFonts w:hint="eastAsia"/>
          <w:color w:val="000000" w:themeColor="text1"/>
          <w:sz w:val="28"/>
          <w:szCs w:val="28"/>
        </w:rPr>
        <w:t>招標</w:t>
      </w:r>
      <w:r w:rsidR="00B967EF" w:rsidRPr="00A14B8E">
        <w:rPr>
          <w:rFonts w:hint="eastAsia"/>
          <w:color w:val="000000" w:themeColor="text1"/>
          <w:sz w:val="28"/>
          <w:szCs w:val="28"/>
        </w:rPr>
        <w:t>案</w:t>
      </w:r>
      <w:r w:rsidRPr="00A14B8E">
        <w:rPr>
          <w:color w:val="000000" w:themeColor="text1"/>
          <w:sz w:val="28"/>
          <w:szCs w:val="28"/>
        </w:rPr>
        <w:t>(</w:t>
      </w:r>
      <w:r w:rsidRPr="00A14B8E">
        <w:rPr>
          <w:rFonts w:hint="eastAsia"/>
          <w:color w:val="000000" w:themeColor="text1"/>
          <w:sz w:val="28"/>
          <w:szCs w:val="28"/>
        </w:rPr>
        <w:t>以下簡稱本案</w:t>
      </w:r>
      <w:r w:rsidRPr="00A14B8E">
        <w:rPr>
          <w:color w:val="000000" w:themeColor="text1"/>
          <w:sz w:val="28"/>
          <w:szCs w:val="28"/>
        </w:rPr>
        <w:t>)</w:t>
      </w:r>
      <w:r w:rsidR="006D3FBA" w:rsidRPr="00A14B8E">
        <w:rPr>
          <w:color w:val="000000" w:themeColor="text1"/>
          <w:sz w:val="28"/>
          <w:szCs w:val="28"/>
        </w:rPr>
        <w:t>(</w:t>
      </w:r>
      <w:r w:rsidR="006D3FBA" w:rsidRPr="00A14B8E">
        <w:rPr>
          <w:rFonts w:hint="eastAsia"/>
          <w:color w:val="000000" w:themeColor="text1"/>
          <w:sz w:val="28"/>
          <w:szCs w:val="28"/>
        </w:rPr>
        <w:t>附件一</w:t>
      </w:r>
      <w:r w:rsidR="006D3FBA" w:rsidRPr="00A14B8E">
        <w:rPr>
          <w:color w:val="000000" w:themeColor="text1"/>
          <w:sz w:val="28"/>
          <w:szCs w:val="28"/>
        </w:rPr>
        <w:t>)</w:t>
      </w:r>
      <w:r w:rsidRPr="00A14B8E">
        <w:rPr>
          <w:rFonts w:hint="eastAsia"/>
          <w:color w:val="000000" w:themeColor="text1"/>
          <w:sz w:val="28"/>
          <w:szCs w:val="28"/>
        </w:rPr>
        <w:t>，</w:t>
      </w:r>
      <w:r w:rsidR="009A75A2" w:rsidRPr="009A75A2">
        <w:rPr>
          <w:rFonts w:cs="標楷體" w:hint="eastAsia"/>
          <w:sz w:val="28"/>
          <w:szCs w:val="28"/>
        </w:rPr>
        <w:t>本案擬</w:t>
      </w:r>
      <w:proofErr w:type="gramStart"/>
      <w:r w:rsidR="009A75A2" w:rsidRPr="009A75A2">
        <w:rPr>
          <w:rFonts w:cs="標楷體" w:hint="eastAsia"/>
          <w:sz w:val="28"/>
          <w:szCs w:val="28"/>
        </w:rPr>
        <w:t>採</w:t>
      </w:r>
      <w:proofErr w:type="gramEnd"/>
      <w:r w:rsidR="009A75A2" w:rsidRPr="009A75A2">
        <w:rPr>
          <w:rFonts w:cs="標楷體" w:hint="eastAsia"/>
          <w:sz w:val="28"/>
          <w:szCs w:val="28"/>
        </w:rPr>
        <w:t>限制性招標方式</w:t>
      </w:r>
      <w:r w:rsidR="009A75A2" w:rsidRPr="009A75A2">
        <w:rPr>
          <w:rFonts w:cs="標楷體" w:hint="eastAsia"/>
          <w:sz w:val="28"/>
          <w:szCs w:val="28"/>
        </w:rPr>
        <w:t>(</w:t>
      </w:r>
      <w:r w:rsidR="009A75A2" w:rsidRPr="009A75A2">
        <w:rPr>
          <w:rFonts w:cs="標楷體" w:hint="eastAsia"/>
          <w:sz w:val="28"/>
          <w:szCs w:val="28"/>
        </w:rPr>
        <w:t>與本所議價</w:t>
      </w:r>
      <w:r w:rsidR="009A75A2" w:rsidRPr="009A75A2">
        <w:rPr>
          <w:rFonts w:cs="標楷體" w:hint="eastAsia"/>
          <w:sz w:val="28"/>
          <w:szCs w:val="28"/>
        </w:rPr>
        <w:t>)</w:t>
      </w:r>
      <w:r w:rsidR="009A75A2" w:rsidRPr="009A75A2">
        <w:rPr>
          <w:rFonts w:cs="標楷體" w:hint="eastAsia"/>
          <w:sz w:val="28"/>
          <w:szCs w:val="28"/>
        </w:rPr>
        <w:t>辦理</w:t>
      </w:r>
      <w:r w:rsidRPr="00A14B8E">
        <w:rPr>
          <w:rFonts w:hint="eastAsia"/>
          <w:color w:val="000000" w:themeColor="text1"/>
          <w:sz w:val="28"/>
          <w:szCs w:val="28"/>
        </w:rPr>
        <w:t>。</w:t>
      </w:r>
      <w:r w:rsidR="009A75A2" w:rsidRPr="009A75A2">
        <w:rPr>
          <w:rFonts w:cs="標楷體" w:hint="eastAsia"/>
          <w:sz w:val="28"/>
          <w:szCs w:val="28"/>
        </w:rPr>
        <w:t>本所為順利執行本案，需聯合國內具有乾式貯存運貯作業經驗廠商，組成</w:t>
      </w:r>
      <w:proofErr w:type="gramStart"/>
      <w:r w:rsidR="009A75A2" w:rsidRPr="009A75A2">
        <w:rPr>
          <w:rFonts w:cs="標楷體" w:hint="eastAsia"/>
          <w:sz w:val="28"/>
          <w:szCs w:val="28"/>
        </w:rPr>
        <w:t>最佳之</w:t>
      </w:r>
      <w:proofErr w:type="gramEnd"/>
      <w:r w:rsidR="009A75A2" w:rsidRPr="009A75A2">
        <w:rPr>
          <w:rFonts w:cs="標楷體" w:hint="eastAsia"/>
          <w:sz w:val="28"/>
          <w:szCs w:val="28"/>
        </w:rPr>
        <w:t>實作訓練專業團隊</w:t>
      </w:r>
      <w:r w:rsidRPr="005826A0">
        <w:rPr>
          <w:rFonts w:hint="eastAsia"/>
          <w:color w:val="000000" w:themeColor="text1"/>
          <w:sz w:val="28"/>
          <w:szCs w:val="28"/>
        </w:rPr>
        <w:t>，參加本案投標作業。</w:t>
      </w:r>
    </w:p>
    <w:p w:rsidR="009E6BB6" w:rsidRPr="00896E6D" w:rsidRDefault="00896E6D" w:rsidP="009E6BB6">
      <w:pPr>
        <w:snapToGrid w:val="0"/>
        <w:spacing w:line="440" w:lineRule="exact"/>
        <w:ind w:firstLine="482"/>
        <w:jc w:val="both"/>
        <w:rPr>
          <w:strike/>
          <w:color w:val="000000" w:themeColor="text1"/>
          <w:sz w:val="28"/>
          <w:szCs w:val="28"/>
        </w:rPr>
      </w:pPr>
      <w:r w:rsidRPr="00896E6D">
        <w:rPr>
          <w:rFonts w:cs="標楷體" w:hint="eastAsia"/>
          <w:sz w:val="28"/>
          <w:szCs w:val="28"/>
        </w:rPr>
        <w:t>依據台電公司技術服務案需求規範，</w:t>
      </w:r>
      <w:r w:rsidRPr="00896E6D">
        <w:rPr>
          <w:rFonts w:ascii="標楷體" w:hAnsi="標楷體" w:hint="eastAsia"/>
          <w:sz w:val="28"/>
          <w:szCs w:val="28"/>
        </w:rPr>
        <w:t>乙方</w:t>
      </w:r>
      <w:r w:rsidR="00753A93">
        <w:rPr>
          <w:rFonts w:ascii="標楷體" w:hAnsi="標楷體" w:hint="eastAsia"/>
          <w:sz w:val="28"/>
          <w:szCs w:val="28"/>
        </w:rPr>
        <w:t>之</w:t>
      </w:r>
      <w:r w:rsidRPr="00896E6D">
        <w:rPr>
          <w:rFonts w:ascii="標楷體" w:hAnsi="標楷體" w:hint="eastAsia"/>
          <w:sz w:val="28"/>
          <w:szCs w:val="28"/>
        </w:rPr>
        <w:t>分包商須有乾式貯存整備訓練及統合演練經驗，本所</w:t>
      </w:r>
      <w:r w:rsidRPr="00896E6D">
        <w:rPr>
          <w:rFonts w:cs="標楷體" w:hint="eastAsia"/>
          <w:sz w:val="28"/>
          <w:szCs w:val="28"/>
        </w:rPr>
        <w:t>擬透過公開徵求方式，徵求國內符合上述資格廠商參與，以遴選出最適合執行分包工作項目之廠商。</w:t>
      </w:r>
    </w:p>
    <w:p w:rsidR="003D2678" w:rsidRPr="00D74EC4" w:rsidRDefault="003D2678" w:rsidP="00097650"/>
    <w:p w:rsidR="00495B56" w:rsidRPr="009E6BB6" w:rsidRDefault="009E6BB6" w:rsidP="009E6BB6">
      <w:pPr>
        <w:spacing w:beforeLines="50" w:before="180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一、分包</w:t>
      </w:r>
      <w:r w:rsidRPr="009E6BB6">
        <w:rPr>
          <w:rFonts w:hint="eastAsia"/>
          <w:sz w:val="28"/>
          <w:szCs w:val="28"/>
        </w:rPr>
        <w:t>廠商應提送之資格及證明文件</w:t>
      </w:r>
    </w:p>
    <w:p w:rsidR="009E6BB6" w:rsidRPr="009E6BB6" w:rsidRDefault="009E6BB6" w:rsidP="00FB10E1">
      <w:pPr>
        <w:pStyle w:val="afe"/>
        <w:spacing w:line="440" w:lineRule="exact"/>
        <w:ind w:leftChars="256" w:left="824" w:hangingChars="75" w:hanging="210"/>
        <w:rPr>
          <w:rFonts w:ascii="Times New Roman" w:hAnsi="Times New Roman"/>
          <w:color w:val="FF0000"/>
          <w:sz w:val="28"/>
          <w:szCs w:val="28"/>
        </w:rPr>
      </w:pPr>
      <w:r w:rsidRPr="009E6BB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B10E1" w:rsidRPr="009E6BB6">
        <w:rPr>
          <w:rFonts w:ascii="Times New Roman" w:hAnsi="Times New Roman"/>
          <w:color w:val="000000" w:themeColor="text1"/>
          <w:sz w:val="28"/>
          <w:szCs w:val="28"/>
        </w:rPr>
        <w:t>需提供合法登記或設立登記之證明文件</w:t>
      </w:r>
      <w:r w:rsidR="00FB10E1" w:rsidRPr="009E6BB6">
        <w:rPr>
          <w:rFonts w:ascii="Times New Roman" w:hAnsi="Times New Roman" w:hint="eastAsia"/>
          <w:color w:val="000000" w:themeColor="text1"/>
          <w:sz w:val="28"/>
          <w:szCs w:val="28"/>
        </w:rPr>
        <w:t>。</w:t>
      </w:r>
      <w:r w:rsidR="00FB10E1" w:rsidRPr="009E6BB6" w:rsidDel="00FB10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D54EE" w:rsidRPr="009E6BB6" w:rsidRDefault="009E6BB6" w:rsidP="00FB10E1">
      <w:pPr>
        <w:pStyle w:val="afe"/>
        <w:spacing w:line="440" w:lineRule="exact"/>
        <w:ind w:leftChars="256" w:left="824" w:hangingChars="75" w:hanging="210"/>
        <w:rPr>
          <w:rFonts w:ascii="Times New Roman" w:hAnsi="Times New Roman"/>
          <w:color w:val="000000" w:themeColor="text1"/>
          <w:sz w:val="28"/>
          <w:szCs w:val="28"/>
        </w:rPr>
      </w:pPr>
      <w:r w:rsidRPr="009E6BB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B10E1" w:rsidRPr="009E6BB6">
        <w:rPr>
          <w:rFonts w:ascii="Times New Roman" w:hAnsi="Times New Roman"/>
          <w:color w:val="000000" w:themeColor="text1"/>
          <w:sz w:val="28"/>
          <w:szCs w:val="28"/>
        </w:rPr>
        <w:t>分包廠商需</w:t>
      </w:r>
      <w:r w:rsidR="00FB10E1" w:rsidRPr="009E6BB6">
        <w:rPr>
          <w:color w:val="000000" w:themeColor="text1"/>
          <w:sz w:val="28"/>
          <w:szCs w:val="28"/>
        </w:rPr>
        <w:t>具備從</w:t>
      </w:r>
      <w:r w:rsidR="00FB10E1" w:rsidRPr="009E6BB6">
        <w:rPr>
          <w:rFonts w:ascii="Times New Roman" w:hAnsi="Times New Roman"/>
          <w:sz w:val="28"/>
          <w:szCs w:val="28"/>
        </w:rPr>
        <w:t>事</w:t>
      </w:r>
      <w:r w:rsidR="00C01624" w:rsidRPr="009A75A2">
        <w:rPr>
          <w:rFonts w:cs="標楷體" w:hint="eastAsia"/>
          <w:sz w:val="28"/>
          <w:szCs w:val="28"/>
        </w:rPr>
        <w:t>乾式貯存運貯作業</w:t>
      </w:r>
      <w:r w:rsidR="00FB10E1" w:rsidRPr="009E6BB6">
        <w:rPr>
          <w:rFonts w:hint="eastAsia"/>
          <w:sz w:val="28"/>
          <w:szCs w:val="28"/>
        </w:rPr>
        <w:t>之履約能力</w:t>
      </w:r>
      <w:r w:rsidR="00FB10E1">
        <w:rPr>
          <w:rFonts w:hint="eastAsia"/>
          <w:sz w:val="28"/>
          <w:szCs w:val="28"/>
        </w:rPr>
        <w:t>、實績證明文件及</w:t>
      </w:r>
      <w:r w:rsidR="00FB10E1" w:rsidRPr="00FB10E1">
        <w:rPr>
          <w:rFonts w:ascii="Times New Roman" w:hAnsi="Times New Roman" w:hint="eastAsia"/>
          <w:sz w:val="28"/>
          <w:szCs w:val="28"/>
        </w:rPr>
        <w:t>其他</w:t>
      </w:r>
      <w:r w:rsidR="00FB10E1">
        <w:rPr>
          <w:rFonts w:hint="eastAsia"/>
          <w:sz w:val="28"/>
          <w:szCs w:val="28"/>
        </w:rPr>
        <w:t>相關證</w:t>
      </w:r>
      <w:r w:rsidR="00FB10E1" w:rsidRPr="009E6BB6">
        <w:rPr>
          <w:rFonts w:hint="eastAsia"/>
          <w:sz w:val="28"/>
          <w:szCs w:val="28"/>
        </w:rPr>
        <w:t>明文件</w:t>
      </w:r>
      <w:r w:rsidR="00FB10E1">
        <w:rPr>
          <w:rFonts w:hint="eastAsia"/>
          <w:sz w:val="28"/>
          <w:szCs w:val="28"/>
        </w:rPr>
        <w:t>。如非以中文書寫者，</w:t>
      </w:r>
      <w:proofErr w:type="gramStart"/>
      <w:r w:rsidR="00FB10E1">
        <w:rPr>
          <w:rFonts w:hint="eastAsia"/>
          <w:sz w:val="28"/>
          <w:szCs w:val="28"/>
        </w:rPr>
        <w:t>應附經公證</w:t>
      </w:r>
      <w:proofErr w:type="gramEnd"/>
      <w:r w:rsidR="00FB10E1">
        <w:rPr>
          <w:rFonts w:hint="eastAsia"/>
          <w:sz w:val="28"/>
          <w:szCs w:val="28"/>
        </w:rPr>
        <w:t>或認證之中文譯本。</w:t>
      </w:r>
    </w:p>
    <w:p w:rsidR="007E207E" w:rsidRPr="00A14B8E" w:rsidRDefault="009E6BB6" w:rsidP="00FB10E1">
      <w:pPr>
        <w:pStyle w:val="afe"/>
        <w:spacing w:line="440" w:lineRule="exact"/>
        <w:ind w:leftChars="256" w:left="824" w:hangingChars="75" w:hanging="210"/>
        <w:rPr>
          <w:sz w:val="28"/>
          <w:szCs w:val="28"/>
        </w:rPr>
      </w:pPr>
      <w:r w:rsidRPr="009E6BB6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FB10E1" w:rsidRPr="005826A0">
        <w:rPr>
          <w:rFonts w:hint="eastAsia"/>
          <w:sz w:val="28"/>
          <w:szCs w:val="28"/>
        </w:rPr>
        <w:t>依政府採購法第</w:t>
      </w:r>
      <w:r w:rsidR="00FB10E1" w:rsidRPr="005826A0">
        <w:rPr>
          <w:rFonts w:ascii="Times New Roman" w:hAnsi="Times New Roman"/>
          <w:sz w:val="28"/>
          <w:szCs w:val="28"/>
        </w:rPr>
        <w:t>103</w:t>
      </w:r>
      <w:r w:rsidR="00FB10E1" w:rsidRPr="005826A0">
        <w:rPr>
          <w:rFonts w:hint="eastAsia"/>
          <w:sz w:val="28"/>
          <w:szCs w:val="28"/>
        </w:rPr>
        <w:t>條規定，</w:t>
      </w:r>
      <w:r w:rsidR="00FB10E1" w:rsidRPr="00A14B8E">
        <w:rPr>
          <w:rFonts w:hint="eastAsia"/>
          <w:sz w:val="28"/>
          <w:szCs w:val="28"/>
        </w:rPr>
        <w:t>被刊登為拒絕往來廠商，在刊登期間內不得參加投標或為決標對象或分包廠商。</w:t>
      </w:r>
      <w:r w:rsidR="00FB10E1" w:rsidRPr="00A14B8E" w:rsidDel="00FB10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81655" w:rsidRPr="00A14B8E" w:rsidRDefault="00E81655" w:rsidP="00FB10E1">
      <w:pPr>
        <w:pStyle w:val="afe"/>
        <w:spacing w:line="440" w:lineRule="exact"/>
        <w:ind w:leftChars="256" w:left="824" w:hangingChars="75" w:hanging="210"/>
        <w:rPr>
          <w:sz w:val="28"/>
          <w:szCs w:val="28"/>
        </w:rPr>
      </w:pPr>
      <w:r w:rsidRPr="00A14B8E">
        <w:rPr>
          <w:sz w:val="28"/>
          <w:szCs w:val="28"/>
        </w:rPr>
        <w:t>4.</w:t>
      </w:r>
      <w:r w:rsidR="00FB10E1" w:rsidRPr="00A14B8E">
        <w:rPr>
          <w:rFonts w:ascii="Times New Roman" w:hAnsi="Times New Roman"/>
          <w:color w:val="000000" w:themeColor="text1"/>
          <w:sz w:val="28"/>
          <w:szCs w:val="28"/>
        </w:rPr>
        <w:t>分包廠商意願書</w:t>
      </w:r>
      <w:r w:rsidR="00FB10E1" w:rsidRPr="00A14B8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B10E1" w:rsidRPr="00A14B8E">
        <w:rPr>
          <w:rFonts w:ascii="Times New Roman" w:hAnsi="Times New Roman" w:hint="eastAsia"/>
          <w:color w:val="000000" w:themeColor="text1"/>
          <w:sz w:val="28"/>
          <w:szCs w:val="28"/>
        </w:rPr>
        <w:t>附件二</w:t>
      </w:r>
      <w:r w:rsidR="00FB10E1" w:rsidRPr="00A14B8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B10E1" w:rsidRPr="00A14B8E">
        <w:rPr>
          <w:rFonts w:ascii="Times New Roman" w:hAnsi="Times New Roman" w:hint="eastAsia"/>
          <w:color w:val="000000" w:themeColor="text1"/>
          <w:sz w:val="28"/>
          <w:szCs w:val="28"/>
        </w:rPr>
        <w:t>。</w:t>
      </w:r>
    </w:p>
    <w:p w:rsidR="00495B56" w:rsidRPr="00A14B8E" w:rsidRDefault="009E6BB6" w:rsidP="009E6BB6">
      <w:pPr>
        <w:spacing w:beforeLines="50" w:before="180" w:line="440" w:lineRule="exact"/>
        <w:rPr>
          <w:sz w:val="28"/>
          <w:szCs w:val="28"/>
        </w:rPr>
      </w:pPr>
      <w:r w:rsidRPr="00A14B8E">
        <w:rPr>
          <w:rFonts w:hint="eastAsia"/>
          <w:sz w:val="28"/>
          <w:szCs w:val="28"/>
        </w:rPr>
        <w:t>二、</w:t>
      </w:r>
      <w:r w:rsidR="0059558D" w:rsidRPr="00A14B8E">
        <w:rPr>
          <w:rFonts w:hint="eastAsia"/>
          <w:sz w:val="28"/>
          <w:szCs w:val="28"/>
        </w:rPr>
        <w:t>工作項目</w:t>
      </w:r>
      <w:r w:rsidR="00495B56" w:rsidRPr="00A14B8E">
        <w:rPr>
          <w:rFonts w:hint="eastAsia"/>
          <w:sz w:val="28"/>
          <w:szCs w:val="28"/>
        </w:rPr>
        <w:t>類別</w:t>
      </w:r>
    </w:p>
    <w:p w:rsidR="00323C75" w:rsidRPr="00A14B8E" w:rsidRDefault="009E6BB6" w:rsidP="009E6BB6">
      <w:pPr>
        <w:pStyle w:val="afe"/>
        <w:spacing w:line="440" w:lineRule="exact"/>
        <w:ind w:leftChars="256" w:left="824" w:hangingChars="75" w:hanging="210"/>
        <w:rPr>
          <w:rFonts w:ascii="Times New Roman" w:hAnsi="Times New Roman"/>
          <w:sz w:val="28"/>
          <w:szCs w:val="28"/>
        </w:rPr>
      </w:pPr>
      <w:r w:rsidRPr="00A14B8E">
        <w:rPr>
          <w:rFonts w:ascii="Times New Roman" w:hAnsi="Times New Roman"/>
          <w:sz w:val="28"/>
          <w:szCs w:val="28"/>
        </w:rPr>
        <w:t>1.</w:t>
      </w:r>
      <w:r w:rsidRPr="00A14B8E">
        <w:rPr>
          <w:rFonts w:ascii="Times New Roman" w:hAnsi="Times New Roman"/>
          <w:sz w:val="28"/>
          <w:szCs w:val="28"/>
        </w:rPr>
        <w:t>本案分包</w:t>
      </w:r>
      <w:r w:rsidR="0059558D" w:rsidRPr="00A14B8E">
        <w:rPr>
          <w:rFonts w:ascii="Times New Roman" w:hAnsi="Times New Roman"/>
          <w:sz w:val="28"/>
          <w:szCs w:val="28"/>
        </w:rPr>
        <w:t>工作項目</w:t>
      </w:r>
      <w:r w:rsidR="00252E24" w:rsidRPr="00A14B8E">
        <w:rPr>
          <w:rFonts w:ascii="Times New Roman" w:hAnsi="Times New Roman"/>
          <w:sz w:val="28"/>
          <w:szCs w:val="28"/>
        </w:rPr>
        <w:t>屬技術服務</w:t>
      </w:r>
      <w:r w:rsidR="0059558D" w:rsidRPr="00A14B8E">
        <w:rPr>
          <w:rFonts w:ascii="Times New Roman" w:hAnsi="Times New Roman"/>
          <w:sz w:val="28"/>
          <w:szCs w:val="28"/>
        </w:rPr>
        <w:t>類別</w:t>
      </w:r>
      <w:r w:rsidR="00252E24" w:rsidRPr="00A14B8E">
        <w:rPr>
          <w:rFonts w:ascii="Times New Roman" w:hAnsi="Times New Roman"/>
          <w:sz w:val="28"/>
          <w:szCs w:val="28"/>
        </w:rPr>
        <w:t>，包含</w:t>
      </w:r>
      <w:r w:rsidR="00FB5F35" w:rsidRPr="00A14B8E">
        <w:rPr>
          <w:rFonts w:ascii="Times New Roman" w:hAnsi="Times New Roman" w:hint="eastAsia"/>
          <w:sz w:val="28"/>
          <w:szCs w:val="28"/>
        </w:rPr>
        <w:t>二</w:t>
      </w:r>
      <w:r w:rsidRPr="00A14B8E">
        <w:rPr>
          <w:rFonts w:ascii="Times New Roman" w:hAnsi="Times New Roman"/>
          <w:sz w:val="28"/>
          <w:szCs w:val="28"/>
        </w:rPr>
        <w:t>項分包</w:t>
      </w:r>
      <w:r w:rsidR="00252E24" w:rsidRPr="00A14B8E">
        <w:rPr>
          <w:rFonts w:ascii="Times New Roman" w:hAnsi="Times New Roman"/>
          <w:sz w:val="28"/>
          <w:szCs w:val="28"/>
        </w:rPr>
        <w:t>主題</w:t>
      </w:r>
      <w:r w:rsidR="005826A0" w:rsidRPr="00A14B8E">
        <w:rPr>
          <w:rFonts w:ascii="Times New Roman" w:hAnsi="Times New Roman" w:hint="eastAsia"/>
          <w:sz w:val="28"/>
          <w:szCs w:val="28"/>
        </w:rPr>
        <w:t>：</w:t>
      </w:r>
    </w:p>
    <w:p w:rsidR="005826A0" w:rsidRPr="00A14B8E" w:rsidRDefault="00FB1924" w:rsidP="00FB10E1">
      <w:pPr>
        <w:pStyle w:val="afe"/>
        <w:spacing w:line="440" w:lineRule="exact"/>
        <w:ind w:leftChars="362" w:left="1219" w:hangingChars="125" w:hanging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主題</w:t>
      </w: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：</w:t>
      </w:r>
      <w:r w:rsidR="00225993" w:rsidRPr="00225993">
        <w:rPr>
          <w:rFonts w:hint="eastAsia"/>
          <w:sz w:val="28"/>
          <w:szCs w:val="28"/>
        </w:rPr>
        <w:t>支援廠房</w:t>
      </w:r>
      <w:proofErr w:type="gramStart"/>
      <w:r w:rsidR="00225993" w:rsidRPr="00225993">
        <w:rPr>
          <w:rFonts w:hint="eastAsia"/>
          <w:sz w:val="28"/>
          <w:szCs w:val="28"/>
        </w:rPr>
        <w:t>內乾貯</w:t>
      </w:r>
      <w:proofErr w:type="gramEnd"/>
      <w:r w:rsidR="00225993" w:rsidRPr="00225993">
        <w:rPr>
          <w:rFonts w:hint="eastAsia"/>
          <w:sz w:val="28"/>
          <w:szCs w:val="28"/>
        </w:rPr>
        <w:t>設備準備及</w:t>
      </w:r>
      <w:proofErr w:type="gramStart"/>
      <w:r w:rsidR="00225993" w:rsidRPr="00225993">
        <w:rPr>
          <w:rFonts w:hint="eastAsia"/>
          <w:sz w:val="28"/>
          <w:szCs w:val="28"/>
        </w:rPr>
        <w:t>吊運實作</w:t>
      </w:r>
      <w:proofErr w:type="gramEnd"/>
      <w:r w:rsidR="00225993" w:rsidRPr="00225993">
        <w:rPr>
          <w:rFonts w:hint="eastAsia"/>
          <w:sz w:val="28"/>
          <w:szCs w:val="28"/>
        </w:rPr>
        <w:t>訓練</w:t>
      </w:r>
    </w:p>
    <w:p w:rsidR="005826A0" w:rsidRPr="00A14B8E" w:rsidRDefault="00FB1924" w:rsidP="00FB10E1">
      <w:pPr>
        <w:pStyle w:val="afe"/>
        <w:spacing w:line="440" w:lineRule="exact"/>
        <w:ind w:leftChars="362" w:left="1219" w:hangingChars="125" w:hanging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主題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：</w:t>
      </w:r>
      <w:r w:rsidR="00225993" w:rsidRPr="00225993">
        <w:rPr>
          <w:rFonts w:hint="eastAsia"/>
          <w:sz w:val="28"/>
          <w:szCs w:val="28"/>
        </w:rPr>
        <w:t>支援運送載具、乾貯設備廠區內運送及安裝定位實作訓練</w:t>
      </w:r>
    </w:p>
    <w:p w:rsidR="00323C75" w:rsidRPr="00A14B8E" w:rsidRDefault="009E6BB6" w:rsidP="00FB10E1">
      <w:pPr>
        <w:pStyle w:val="afe"/>
        <w:spacing w:line="440" w:lineRule="exact"/>
        <w:ind w:leftChars="256" w:left="824" w:hangingChars="75" w:hanging="210"/>
        <w:jc w:val="both"/>
        <w:rPr>
          <w:rFonts w:ascii="Times New Roman" w:hAnsi="Times New Roman"/>
          <w:sz w:val="28"/>
          <w:szCs w:val="28"/>
        </w:rPr>
      </w:pPr>
      <w:r w:rsidRPr="00A14B8E">
        <w:rPr>
          <w:rFonts w:ascii="Times New Roman" w:hAnsi="Times New Roman" w:hint="eastAsia"/>
          <w:sz w:val="28"/>
          <w:szCs w:val="28"/>
        </w:rPr>
        <w:t>2.</w:t>
      </w:r>
      <w:r w:rsidR="007E207E" w:rsidRPr="00A14B8E">
        <w:rPr>
          <w:rFonts w:ascii="Times New Roman" w:hAnsi="Times New Roman"/>
          <w:sz w:val="28"/>
          <w:szCs w:val="28"/>
        </w:rPr>
        <w:t>符合本案</w:t>
      </w:r>
      <w:r w:rsidRPr="00A14B8E">
        <w:rPr>
          <w:rFonts w:ascii="Times New Roman" w:hAnsi="Times New Roman"/>
          <w:sz w:val="28"/>
          <w:szCs w:val="28"/>
        </w:rPr>
        <w:t>分包工作項目之廠商</w:t>
      </w:r>
      <w:r w:rsidR="007E207E" w:rsidRPr="00A14B8E">
        <w:rPr>
          <w:rFonts w:ascii="Times New Roman" w:hAnsi="Times New Roman"/>
          <w:sz w:val="28"/>
          <w:szCs w:val="28"/>
        </w:rPr>
        <w:t>者僅能就所列主題擇一項申請，不得同時申請多項主題。</w:t>
      </w:r>
    </w:p>
    <w:p w:rsidR="00367E48" w:rsidRPr="00A14B8E" w:rsidRDefault="00367E48" w:rsidP="00FB10E1">
      <w:pPr>
        <w:pStyle w:val="afe"/>
        <w:spacing w:line="440" w:lineRule="exact"/>
        <w:ind w:leftChars="256" w:left="824" w:hangingChars="75" w:hanging="210"/>
        <w:jc w:val="both"/>
        <w:rPr>
          <w:rFonts w:ascii="Times New Roman" w:hAnsi="Times New Roman"/>
          <w:sz w:val="28"/>
          <w:szCs w:val="28"/>
        </w:rPr>
      </w:pPr>
      <w:r w:rsidRPr="00A14B8E">
        <w:rPr>
          <w:rFonts w:ascii="Times New Roman" w:hAnsi="Times New Roman" w:hint="eastAsia"/>
          <w:sz w:val="28"/>
          <w:szCs w:val="28"/>
        </w:rPr>
        <w:t>3.</w:t>
      </w:r>
      <w:r w:rsidRPr="00A14B8E">
        <w:rPr>
          <w:rFonts w:ascii="Times New Roman" w:hAnsi="Times New Roman" w:hint="eastAsia"/>
          <w:sz w:val="28"/>
          <w:szCs w:val="28"/>
        </w:rPr>
        <w:t>本案若未</w:t>
      </w:r>
      <w:r w:rsidR="001E72A7" w:rsidRPr="00A14B8E">
        <w:rPr>
          <w:rFonts w:ascii="Times New Roman" w:hAnsi="Times New Roman" w:hint="eastAsia"/>
          <w:sz w:val="28"/>
          <w:szCs w:val="28"/>
        </w:rPr>
        <w:t>獲</w:t>
      </w:r>
      <w:r w:rsidRPr="00A14B8E">
        <w:rPr>
          <w:rFonts w:ascii="Times New Roman" w:hAnsi="Times New Roman" w:hint="eastAsia"/>
          <w:sz w:val="28"/>
          <w:szCs w:val="28"/>
        </w:rPr>
        <w:t>得台電公司決標，則本分包案視同作廢。</w:t>
      </w:r>
    </w:p>
    <w:p w:rsidR="00495B56" w:rsidRPr="009E6BB6" w:rsidRDefault="00367E48" w:rsidP="00FB10E1">
      <w:pPr>
        <w:pStyle w:val="afe"/>
        <w:spacing w:line="440" w:lineRule="exact"/>
        <w:ind w:leftChars="256" w:left="824" w:hangingChars="75" w:hanging="210"/>
        <w:jc w:val="both"/>
        <w:rPr>
          <w:sz w:val="28"/>
          <w:szCs w:val="28"/>
        </w:rPr>
      </w:pPr>
      <w:r w:rsidRPr="00A14B8E">
        <w:rPr>
          <w:rFonts w:ascii="Times New Roman" w:hAnsi="Times New Roman" w:hint="eastAsia"/>
          <w:sz w:val="28"/>
          <w:szCs w:val="28"/>
        </w:rPr>
        <w:t>4</w:t>
      </w:r>
      <w:r w:rsidR="009E6BB6" w:rsidRPr="00A14B8E">
        <w:rPr>
          <w:rFonts w:ascii="Times New Roman" w:hAnsi="Times New Roman" w:hint="eastAsia"/>
          <w:sz w:val="28"/>
          <w:szCs w:val="28"/>
        </w:rPr>
        <w:t>.</w:t>
      </w:r>
      <w:r w:rsidR="00252E24" w:rsidRPr="00A14B8E">
        <w:rPr>
          <w:rFonts w:ascii="Times New Roman" w:hAnsi="Times New Roman"/>
          <w:sz w:val="28"/>
          <w:szCs w:val="28"/>
        </w:rPr>
        <w:t>若</w:t>
      </w:r>
      <w:r w:rsidR="0059558D" w:rsidRPr="00A14B8E">
        <w:rPr>
          <w:rFonts w:ascii="Times New Roman" w:hAnsi="Times New Roman"/>
          <w:sz w:val="28"/>
          <w:szCs w:val="28"/>
        </w:rPr>
        <w:t>須</w:t>
      </w:r>
      <w:r w:rsidR="00252E24" w:rsidRPr="00A14B8E">
        <w:rPr>
          <w:rFonts w:ascii="Times New Roman" w:hAnsi="Times New Roman"/>
          <w:sz w:val="28"/>
          <w:szCs w:val="28"/>
        </w:rPr>
        <w:t>進一步了</w:t>
      </w:r>
      <w:r w:rsidR="00252E24" w:rsidRPr="00A14B8E">
        <w:rPr>
          <w:rFonts w:hint="eastAsia"/>
          <w:sz w:val="28"/>
          <w:szCs w:val="28"/>
        </w:rPr>
        <w:t>解</w:t>
      </w:r>
      <w:r w:rsidR="0059558D" w:rsidRPr="00A14B8E">
        <w:rPr>
          <w:rFonts w:hint="eastAsia"/>
          <w:sz w:val="28"/>
          <w:szCs w:val="28"/>
        </w:rPr>
        <w:t>各</w:t>
      </w:r>
      <w:r w:rsidR="00252E24" w:rsidRPr="00A14B8E">
        <w:rPr>
          <w:rFonts w:hint="eastAsia"/>
          <w:sz w:val="28"/>
          <w:szCs w:val="28"/>
        </w:rPr>
        <w:t>主題之主要內容，請</w:t>
      </w:r>
      <w:proofErr w:type="gramStart"/>
      <w:r w:rsidR="00252E24" w:rsidRPr="00A14B8E">
        <w:rPr>
          <w:rFonts w:hint="eastAsia"/>
          <w:sz w:val="28"/>
          <w:szCs w:val="28"/>
        </w:rPr>
        <w:t>逕</w:t>
      </w:r>
      <w:proofErr w:type="gramEnd"/>
      <w:r w:rsidR="00252E24" w:rsidRPr="00A14B8E">
        <w:rPr>
          <w:rFonts w:hint="eastAsia"/>
          <w:sz w:val="28"/>
          <w:szCs w:val="28"/>
        </w:rPr>
        <w:t>洽聯絡人。</w:t>
      </w:r>
    </w:p>
    <w:p w:rsidR="003D4FB5" w:rsidRPr="000B5CCE" w:rsidRDefault="003D4FB5" w:rsidP="00FB10E1">
      <w:pPr>
        <w:spacing w:beforeLines="50" w:before="180" w:line="440" w:lineRule="exact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</w:t>
      </w:r>
      <w:r w:rsidRPr="009E6BB6">
        <w:rPr>
          <w:rFonts w:hint="eastAsia"/>
          <w:color w:val="000000" w:themeColor="text1"/>
          <w:sz w:val="28"/>
          <w:szCs w:val="28"/>
        </w:rPr>
        <w:t>、</w:t>
      </w:r>
      <w:proofErr w:type="gramStart"/>
      <w:r w:rsidRPr="000B5CCE">
        <w:rPr>
          <w:rFonts w:hint="eastAsia"/>
          <w:color w:val="000000" w:themeColor="text1"/>
          <w:sz w:val="28"/>
          <w:szCs w:val="28"/>
        </w:rPr>
        <w:t>研</w:t>
      </w:r>
      <w:proofErr w:type="gramEnd"/>
      <w:r w:rsidRPr="000B5CCE">
        <w:rPr>
          <w:rFonts w:hint="eastAsia"/>
          <w:color w:val="000000" w:themeColor="text1"/>
          <w:sz w:val="28"/>
          <w:szCs w:val="28"/>
        </w:rPr>
        <w:t>提「</w:t>
      </w:r>
      <w:r w:rsidR="00896E6D">
        <w:rPr>
          <w:rFonts w:hint="eastAsia"/>
          <w:color w:val="000000" w:themeColor="text1"/>
          <w:sz w:val="28"/>
          <w:szCs w:val="28"/>
        </w:rPr>
        <w:t>服務建議書</w:t>
      </w:r>
      <w:r w:rsidRPr="000B5CCE">
        <w:rPr>
          <w:rFonts w:hint="eastAsia"/>
          <w:color w:val="000000" w:themeColor="text1"/>
          <w:sz w:val="28"/>
          <w:szCs w:val="28"/>
        </w:rPr>
        <w:t>」注意事項</w:t>
      </w:r>
    </w:p>
    <w:p w:rsidR="003D4FB5" w:rsidRPr="00A14B8E" w:rsidRDefault="003D4FB5" w:rsidP="00FB10E1">
      <w:pPr>
        <w:pStyle w:val="afe"/>
        <w:spacing w:line="440" w:lineRule="exact"/>
        <w:ind w:leftChars="256" w:left="824" w:hangingChars="75" w:hanging="2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3483">
        <w:rPr>
          <w:rFonts w:ascii="Times New Roman" w:hAnsi="Times New Roman"/>
          <w:color w:val="000000" w:themeColor="text1"/>
          <w:sz w:val="28"/>
          <w:szCs w:val="28"/>
        </w:rPr>
        <w:t>1.</w:t>
      </w:r>
      <w:proofErr w:type="gramStart"/>
      <w:r w:rsidRPr="00AF3483">
        <w:rPr>
          <w:rFonts w:ascii="Times New Roman" w:hAnsi="Times New Roman"/>
          <w:color w:val="000000" w:themeColor="text1"/>
          <w:sz w:val="28"/>
          <w:szCs w:val="28"/>
        </w:rPr>
        <w:t>需合於</w:t>
      </w:r>
      <w:proofErr w:type="gramEnd"/>
      <w:r w:rsidRPr="00AF3483">
        <w:rPr>
          <w:rFonts w:ascii="Times New Roman" w:hAnsi="Times New Roman"/>
          <w:color w:val="000000" w:themeColor="text1"/>
          <w:sz w:val="28"/>
          <w:szCs w:val="28"/>
        </w:rPr>
        <w:t>主題需求且</w:t>
      </w:r>
      <w:r w:rsidR="00896E6D">
        <w:rPr>
          <w:rFonts w:hint="eastAsia"/>
          <w:color w:val="000000" w:themeColor="text1"/>
          <w:sz w:val="28"/>
          <w:szCs w:val="28"/>
        </w:rPr>
        <w:t>服務建議書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之內容應敘述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 w:rsidRPr="00A14B8E">
        <w:rPr>
          <w:rFonts w:ascii="Times New Roman" w:hAnsi="Times New Roman"/>
          <w:color w:val="000000" w:themeColor="text1"/>
          <w:sz w:val="28"/>
          <w:szCs w:val="28"/>
        </w:rPr>
        <w:t>一</w:t>
      </w:r>
      <w:proofErr w:type="gramEnd"/>
      <w:r w:rsidRPr="00A14B8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96E6D">
        <w:rPr>
          <w:rFonts w:ascii="Times New Roman" w:hAnsi="Times New Roman" w:hint="eastAsia"/>
          <w:color w:val="000000" w:themeColor="text1"/>
          <w:sz w:val="28"/>
          <w:szCs w:val="28"/>
        </w:rPr>
        <w:t>公司簡介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；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(2)</w:t>
      </w:r>
      <w:r w:rsidR="00C01624" w:rsidRPr="009E6BB6">
        <w:rPr>
          <w:rFonts w:hint="eastAsia"/>
          <w:sz w:val="28"/>
          <w:szCs w:val="28"/>
        </w:rPr>
        <w:t>履約能力</w:t>
      </w:r>
      <w:r w:rsidR="00C01624">
        <w:rPr>
          <w:rFonts w:hint="eastAsia"/>
          <w:sz w:val="28"/>
          <w:szCs w:val="28"/>
        </w:rPr>
        <w:t>、實績證明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；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04C9" w:rsidRPr="00A14B8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96E6D">
        <w:rPr>
          <w:rFonts w:ascii="Times New Roman" w:hAnsi="Times New Roman" w:hint="eastAsia"/>
          <w:color w:val="000000" w:themeColor="text1"/>
          <w:sz w:val="28"/>
          <w:szCs w:val="28"/>
        </w:rPr>
        <w:t>工作內容</w:t>
      </w:r>
      <w:r w:rsidR="00896E6D">
        <w:rPr>
          <w:rFonts w:ascii="Times New Roman" w:hAnsi="Times New Roman" w:hint="eastAsia"/>
          <w:color w:val="000000" w:themeColor="text1"/>
          <w:sz w:val="28"/>
          <w:szCs w:val="28"/>
        </w:rPr>
        <w:t>(</w:t>
      </w:r>
      <w:r w:rsidR="00896E6D">
        <w:rPr>
          <w:rFonts w:ascii="Times New Roman" w:hAnsi="Times New Roman" w:hint="eastAsia"/>
          <w:color w:val="000000" w:themeColor="text1"/>
          <w:sz w:val="28"/>
          <w:szCs w:val="28"/>
        </w:rPr>
        <w:t>含作業內容、執行方法及使用設備、預定期程</w:t>
      </w:r>
      <w:r w:rsidR="00896E6D">
        <w:rPr>
          <w:rFonts w:ascii="Times New Roman" w:hAnsi="Times New Roman" w:hint="eastAsia"/>
          <w:color w:val="000000" w:themeColor="text1"/>
          <w:sz w:val="28"/>
          <w:szCs w:val="28"/>
        </w:rPr>
        <w:t>)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；</w:t>
      </w:r>
      <w:r w:rsidR="00B204C9" w:rsidRPr="00A14B8E">
        <w:rPr>
          <w:rFonts w:ascii="Times New Roman" w:hAnsi="Times New Roman"/>
          <w:color w:val="000000" w:themeColor="text1"/>
          <w:sz w:val="28"/>
          <w:szCs w:val="28"/>
        </w:rPr>
        <w:t>(4)</w:t>
      </w:r>
      <w:r w:rsidR="00896E6D">
        <w:rPr>
          <w:rFonts w:ascii="Times New Roman" w:hAnsi="Times New Roman" w:hint="eastAsia"/>
          <w:color w:val="000000" w:themeColor="text1"/>
          <w:sz w:val="28"/>
          <w:szCs w:val="28"/>
        </w:rPr>
        <w:t>作業</w:t>
      </w:r>
      <w:r w:rsidR="00B204C9" w:rsidRPr="00A14B8E">
        <w:rPr>
          <w:rFonts w:ascii="Times New Roman" w:hAnsi="Times New Roman"/>
          <w:color w:val="000000" w:themeColor="text1"/>
          <w:sz w:val="28"/>
          <w:szCs w:val="28"/>
        </w:rPr>
        <w:t>人員資歷</w:t>
      </w:r>
      <w:r w:rsidR="00414316" w:rsidRPr="00A14B8E">
        <w:rPr>
          <w:rFonts w:ascii="Times New Roman" w:hAnsi="Times New Roman"/>
          <w:color w:val="000000" w:themeColor="text1"/>
          <w:sz w:val="28"/>
          <w:szCs w:val="28"/>
        </w:rPr>
        <w:t>；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(5)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經費需求。</w:t>
      </w:r>
      <w:r w:rsidR="00C01624">
        <w:rPr>
          <w:rFonts w:hint="eastAsia"/>
          <w:color w:val="000000" w:themeColor="text1"/>
          <w:sz w:val="28"/>
          <w:szCs w:val="28"/>
        </w:rPr>
        <w:t>服務建議書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格式</w:t>
      </w:r>
      <w:r w:rsidR="000B5CCE" w:rsidRPr="00A14B8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B5CCE" w:rsidRPr="00A14B8E">
        <w:rPr>
          <w:rFonts w:ascii="Times New Roman" w:hAnsi="Times New Roman"/>
          <w:color w:val="000000" w:themeColor="text1"/>
          <w:sz w:val="28"/>
          <w:szCs w:val="28"/>
        </w:rPr>
        <w:t>附件三</w:t>
      </w:r>
      <w:r w:rsidR="000B5CCE" w:rsidRPr="00A14B8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。</w:t>
      </w:r>
    </w:p>
    <w:p w:rsidR="003D4FB5" w:rsidRPr="00AF3483" w:rsidRDefault="003D4FB5" w:rsidP="00FB10E1">
      <w:pPr>
        <w:pStyle w:val="afe"/>
        <w:spacing w:line="440" w:lineRule="exact"/>
        <w:ind w:leftChars="256" w:left="824" w:hangingChars="75" w:hanging="2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B8E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C01624" w:rsidRPr="00C01624">
        <w:rPr>
          <w:rFonts w:hint="eastAsia"/>
          <w:color w:val="000000" w:themeColor="text1"/>
          <w:sz w:val="28"/>
          <w:szCs w:val="28"/>
        </w:rPr>
        <w:t xml:space="preserve"> </w:t>
      </w:r>
      <w:r w:rsidR="00C01624">
        <w:rPr>
          <w:rFonts w:hint="eastAsia"/>
          <w:color w:val="000000" w:themeColor="text1"/>
          <w:sz w:val="28"/>
          <w:szCs w:val="28"/>
        </w:rPr>
        <w:t>服務建議書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至多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頁，僅限提供</w:t>
      </w:r>
      <w:r w:rsidR="00610526" w:rsidRPr="00A14B8E">
        <w:rPr>
          <w:rFonts w:ascii="Times New Roman" w:hAnsi="Times New Roman"/>
          <w:color w:val="000000" w:themeColor="text1"/>
          <w:sz w:val="28"/>
          <w:szCs w:val="28"/>
        </w:rPr>
        <w:t>本所</w:t>
      </w:r>
      <w:r w:rsidRPr="00A14B8E">
        <w:rPr>
          <w:rFonts w:ascii="Times New Roman" w:hAnsi="Times New Roman"/>
          <w:color w:val="000000" w:themeColor="text1"/>
          <w:sz w:val="28"/>
          <w:szCs w:val="28"/>
        </w:rPr>
        <w:t>分包廠</w:t>
      </w:r>
      <w:r w:rsidRPr="00AF3483">
        <w:rPr>
          <w:rFonts w:ascii="Times New Roman" w:hAnsi="Times New Roman"/>
          <w:color w:val="000000" w:themeColor="text1"/>
          <w:sz w:val="28"/>
          <w:szCs w:val="28"/>
        </w:rPr>
        <w:t>商評選委員審查小組使用。</w:t>
      </w:r>
    </w:p>
    <w:p w:rsidR="003D4FB5" w:rsidRPr="00AF3483" w:rsidRDefault="003D4FB5" w:rsidP="00FB10E1">
      <w:pPr>
        <w:pStyle w:val="afe"/>
        <w:spacing w:line="440" w:lineRule="exact"/>
        <w:ind w:leftChars="256" w:left="824" w:hangingChars="75" w:hanging="210"/>
        <w:jc w:val="both"/>
        <w:rPr>
          <w:rFonts w:ascii="Times New Roman" w:hAnsi="Times New Roman"/>
          <w:sz w:val="28"/>
          <w:szCs w:val="28"/>
        </w:rPr>
      </w:pPr>
      <w:r w:rsidRPr="00AF3483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AF3483">
        <w:rPr>
          <w:rFonts w:ascii="Times New Roman" w:hAnsi="Times New Roman"/>
          <w:color w:val="000000" w:themeColor="text1"/>
          <w:sz w:val="28"/>
          <w:szCs w:val="28"/>
        </w:rPr>
        <w:t>有關經費編列，本案</w:t>
      </w:r>
      <w:r w:rsidRPr="00AF3483">
        <w:rPr>
          <w:rFonts w:ascii="Times New Roman" w:hAnsi="Times New Roman"/>
          <w:sz w:val="28"/>
          <w:szCs w:val="28"/>
        </w:rPr>
        <w:t>不補助國外差旅費及研究設備費。</w:t>
      </w:r>
    </w:p>
    <w:p w:rsidR="003D4FB5" w:rsidRPr="00AF3483" w:rsidRDefault="003D4FB5" w:rsidP="00FB10E1">
      <w:pPr>
        <w:pStyle w:val="afe"/>
        <w:spacing w:line="440" w:lineRule="exact"/>
        <w:ind w:leftChars="256" w:left="824" w:hangingChars="75" w:hanging="210"/>
        <w:jc w:val="both"/>
        <w:rPr>
          <w:rFonts w:ascii="Times New Roman" w:hAnsi="Times New Roman"/>
          <w:sz w:val="28"/>
          <w:szCs w:val="28"/>
        </w:rPr>
      </w:pPr>
      <w:r w:rsidRPr="00AF3483">
        <w:rPr>
          <w:rFonts w:ascii="Times New Roman" w:hAnsi="Times New Roman"/>
          <w:sz w:val="28"/>
          <w:szCs w:val="28"/>
        </w:rPr>
        <w:t>4.</w:t>
      </w:r>
      <w:r w:rsidRPr="00AF3483">
        <w:rPr>
          <w:rFonts w:ascii="Times New Roman" w:hAnsi="Times New Roman"/>
          <w:sz w:val="28"/>
          <w:szCs w:val="28"/>
        </w:rPr>
        <w:t>分包廠商</w:t>
      </w:r>
      <w:r w:rsidR="00753A93">
        <w:rPr>
          <w:rFonts w:hint="eastAsia"/>
          <w:color w:val="000000" w:themeColor="text1"/>
          <w:sz w:val="28"/>
          <w:szCs w:val="28"/>
        </w:rPr>
        <w:t>服務建議書</w:t>
      </w:r>
      <w:r w:rsidRPr="00AF3483">
        <w:rPr>
          <w:rFonts w:ascii="Times New Roman" w:hAnsi="Times New Roman"/>
          <w:sz w:val="28"/>
          <w:szCs w:val="28"/>
        </w:rPr>
        <w:t>之預估經費，應依本所承攬</w:t>
      </w:r>
      <w:r w:rsidR="00610526" w:rsidRPr="00AF3483">
        <w:rPr>
          <w:rFonts w:ascii="Times New Roman" w:hAnsi="Times New Roman"/>
          <w:sz w:val="28"/>
          <w:szCs w:val="28"/>
        </w:rPr>
        <w:t>台電公司</w:t>
      </w:r>
      <w:r w:rsidR="002D4CC1" w:rsidRPr="002D4CC1">
        <w:rPr>
          <w:rFonts w:hint="eastAsia"/>
          <w:color w:val="000000" w:themeColor="text1"/>
          <w:sz w:val="28"/>
          <w:szCs w:val="28"/>
        </w:rPr>
        <w:t>「</w:t>
      </w:r>
      <w:r w:rsidR="00C01624" w:rsidRPr="009A75A2">
        <w:rPr>
          <w:rFonts w:ascii="標楷體" w:hAnsi="標楷體" w:hint="eastAsia"/>
          <w:sz w:val="28"/>
          <w:szCs w:val="28"/>
        </w:rPr>
        <w:t>核一廠用過核子燃料乾式貯存設施運貯作業實作訓練</w:t>
      </w:r>
      <w:r w:rsidR="002D4CC1" w:rsidRPr="002D4CC1">
        <w:rPr>
          <w:rFonts w:hint="eastAsia"/>
          <w:color w:val="000000" w:themeColor="text1"/>
          <w:sz w:val="28"/>
          <w:szCs w:val="28"/>
        </w:rPr>
        <w:t>」</w:t>
      </w:r>
      <w:r w:rsidR="00610526" w:rsidRPr="00AF3483">
        <w:rPr>
          <w:rFonts w:ascii="Times New Roman" w:hAnsi="Times New Roman"/>
          <w:sz w:val="28"/>
          <w:szCs w:val="28"/>
        </w:rPr>
        <w:t>技術服務案</w:t>
      </w:r>
      <w:r w:rsidRPr="00AF3483">
        <w:rPr>
          <w:rFonts w:ascii="Times New Roman" w:hAnsi="Times New Roman"/>
          <w:sz w:val="28"/>
          <w:szCs w:val="28"/>
        </w:rPr>
        <w:t>之決標價格及本所採購作業而調整。</w:t>
      </w:r>
    </w:p>
    <w:p w:rsidR="006314D6" w:rsidRPr="00AF3483" w:rsidRDefault="003D4FB5" w:rsidP="00FB10E1">
      <w:pPr>
        <w:pStyle w:val="afe"/>
        <w:spacing w:line="440" w:lineRule="exact"/>
        <w:ind w:leftChars="256" w:left="824" w:hangingChars="75" w:hanging="210"/>
        <w:jc w:val="both"/>
        <w:rPr>
          <w:rFonts w:ascii="Times New Roman" w:hAnsi="Times New Roman"/>
          <w:sz w:val="28"/>
          <w:szCs w:val="28"/>
        </w:rPr>
      </w:pPr>
      <w:r w:rsidRPr="00AF3483">
        <w:rPr>
          <w:rFonts w:ascii="Times New Roman" w:hAnsi="Times New Roman"/>
          <w:sz w:val="28"/>
          <w:szCs w:val="28"/>
        </w:rPr>
        <w:t>5.</w:t>
      </w:r>
      <w:r w:rsidRPr="00AF3483">
        <w:rPr>
          <w:rFonts w:ascii="Times New Roman" w:hAnsi="Times New Roman"/>
          <w:sz w:val="28"/>
          <w:szCs w:val="28"/>
        </w:rPr>
        <w:t>經評選為優勝之分包廠商，需配合本所參加台電公司</w:t>
      </w:r>
      <w:r w:rsidR="002D4CC1" w:rsidRPr="002D4CC1">
        <w:rPr>
          <w:rFonts w:hint="eastAsia"/>
          <w:color w:val="000000" w:themeColor="text1"/>
          <w:sz w:val="28"/>
          <w:szCs w:val="28"/>
        </w:rPr>
        <w:t>「</w:t>
      </w:r>
      <w:r w:rsidR="00896E6D" w:rsidRPr="009A75A2">
        <w:rPr>
          <w:rFonts w:ascii="標楷體" w:hAnsi="標楷體" w:hint="eastAsia"/>
          <w:sz w:val="28"/>
          <w:szCs w:val="28"/>
        </w:rPr>
        <w:t>核一廠用過核子燃料乾式貯存設施運貯作業實作訓練</w:t>
      </w:r>
      <w:r w:rsidR="002D4CC1" w:rsidRPr="002D4CC1">
        <w:rPr>
          <w:rFonts w:hint="eastAsia"/>
          <w:color w:val="000000" w:themeColor="text1"/>
          <w:sz w:val="28"/>
          <w:szCs w:val="28"/>
        </w:rPr>
        <w:t>」</w:t>
      </w:r>
      <w:r w:rsidR="00610526" w:rsidRPr="00AF3483">
        <w:rPr>
          <w:rFonts w:ascii="Times New Roman" w:hAnsi="Times New Roman"/>
          <w:sz w:val="28"/>
          <w:szCs w:val="28"/>
        </w:rPr>
        <w:t>技術服務案</w:t>
      </w:r>
      <w:r w:rsidRPr="00AF3483">
        <w:rPr>
          <w:rFonts w:ascii="Times New Roman" w:hAnsi="Times New Roman"/>
          <w:sz w:val="28"/>
          <w:szCs w:val="28"/>
        </w:rPr>
        <w:t>投標</w:t>
      </w:r>
      <w:r w:rsidR="00610526" w:rsidRPr="00AF3483">
        <w:rPr>
          <w:rFonts w:ascii="Times New Roman" w:hAnsi="Times New Roman"/>
          <w:sz w:val="28"/>
          <w:szCs w:val="28"/>
        </w:rPr>
        <w:t>，</w:t>
      </w:r>
      <w:r w:rsidR="00225993">
        <w:rPr>
          <w:rFonts w:ascii="Times New Roman" w:hAnsi="Times New Roman" w:hint="eastAsia"/>
          <w:sz w:val="28"/>
          <w:szCs w:val="28"/>
        </w:rPr>
        <w:t>納入</w:t>
      </w:r>
      <w:r w:rsidRPr="00AF3483">
        <w:rPr>
          <w:rFonts w:ascii="Times New Roman" w:hAnsi="Times New Roman"/>
          <w:sz w:val="28"/>
          <w:szCs w:val="28"/>
        </w:rPr>
        <w:t>投標文件之服務建議書</w:t>
      </w:r>
      <w:r w:rsidR="00225993">
        <w:rPr>
          <w:rFonts w:ascii="Times New Roman" w:hAnsi="Times New Roman" w:hint="eastAsia"/>
          <w:sz w:val="28"/>
          <w:szCs w:val="28"/>
        </w:rPr>
        <w:t>內</w:t>
      </w:r>
      <w:r w:rsidRPr="00AF3483">
        <w:rPr>
          <w:rFonts w:ascii="Times New Roman" w:hAnsi="Times New Roman"/>
          <w:sz w:val="28"/>
          <w:szCs w:val="28"/>
        </w:rPr>
        <w:t>。</w:t>
      </w:r>
    </w:p>
    <w:p w:rsidR="00495B56" w:rsidRDefault="003D4FB5" w:rsidP="00FB10E1">
      <w:pPr>
        <w:spacing w:beforeLines="50" w:before="180" w:line="44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9E6BB6">
        <w:rPr>
          <w:rFonts w:hint="eastAsia"/>
          <w:sz w:val="28"/>
          <w:szCs w:val="28"/>
        </w:rPr>
        <w:t>、分包廠商</w:t>
      </w:r>
      <w:r w:rsidR="00495B56" w:rsidRPr="009E6BB6">
        <w:rPr>
          <w:rFonts w:hint="eastAsia"/>
          <w:sz w:val="28"/>
          <w:szCs w:val="28"/>
        </w:rPr>
        <w:t>遴選審查</w:t>
      </w:r>
    </w:p>
    <w:p w:rsidR="00252E24" w:rsidRDefault="009E6BB6" w:rsidP="00FB10E1">
      <w:pPr>
        <w:pStyle w:val="afe"/>
        <w:spacing w:line="440" w:lineRule="exact"/>
        <w:ind w:leftChars="256" w:left="824" w:hangingChars="75" w:hanging="210"/>
        <w:jc w:val="both"/>
        <w:rPr>
          <w:rFonts w:ascii="Times New Roman" w:hAnsi="Times New Roman"/>
          <w:sz w:val="28"/>
          <w:szCs w:val="28"/>
        </w:rPr>
      </w:pPr>
      <w:r w:rsidRPr="009E6BB6">
        <w:rPr>
          <w:rFonts w:ascii="Times New Roman" w:hAnsi="Times New Roman"/>
          <w:sz w:val="28"/>
          <w:szCs w:val="28"/>
        </w:rPr>
        <w:t>1.</w:t>
      </w:r>
      <w:r w:rsidR="00323C75" w:rsidRPr="009E6BB6">
        <w:rPr>
          <w:rFonts w:ascii="Times New Roman" w:hAnsi="Times New Roman"/>
          <w:sz w:val="28"/>
          <w:szCs w:val="28"/>
        </w:rPr>
        <w:t>由</w:t>
      </w:r>
      <w:r w:rsidR="007E207E" w:rsidRPr="009E6BB6">
        <w:rPr>
          <w:rFonts w:ascii="Times New Roman" w:hAnsi="Times New Roman"/>
          <w:sz w:val="28"/>
          <w:szCs w:val="28"/>
        </w:rPr>
        <w:t>本所</w:t>
      </w:r>
      <w:r w:rsidR="0059558D" w:rsidRPr="009E6BB6">
        <w:rPr>
          <w:rFonts w:ascii="Times New Roman" w:hAnsi="Times New Roman"/>
          <w:sz w:val="28"/>
          <w:szCs w:val="28"/>
        </w:rPr>
        <w:t>成</w:t>
      </w:r>
      <w:r w:rsidRPr="009E6BB6">
        <w:rPr>
          <w:rFonts w:ascii="Times New Roman" w:hAnsi="Times New Roman"/>
          <w:sz w:val="28"/>
          <w:szCs w:val="28"/>
        </w:rPr>
        <w:t>立</w:t>
      </w:r>
      <w:r w:rsidR="003D4FB5">
        <w:rPr>
          <w:rFonts w:ascii="Times New Roman" w:hAnsi="Times New Roman" w:hint="eastAsia"/>
          <w:sz w:val="28"/>
          <w:szCs w:val="28"/>
        </w:rPr>
        <w:t>本案</w:t>
      </w:r>
      <w:r w:rsidRPr="009E6BB6">
        <w:rPr>
          <w:rFonts w:ascii="Times New Roman" w:hAnsi="Times New Roman"/>
          <w:sz w:val="28"/>
          <w:szCs w:val="28"/>
        </w:rPr>
        <w:t>分包廠商評</w:t>
      </w:r>
      <w:r w:rsidR="0059558D" w:rsidRPr="009E6BB6">
        <w:rPr>
          <w:rFonts w:ascii="Times New Roman" w:hAnsi="Times New Roman"/>
          <w:sz w:val="28"/>
          <w:szCs w:val="28"/>
        </w:rPr>
        <w:t>選</w:t>
      </w:r>
      <w:r w:rsidRPr="009E6BB6">
        <w:rPr>
          <w:rFonts w:ascii="Times New Roman" w:hAnsi="Times New Roman"/>
          <w:sz w:val="28"/>
          <w:szCs w:val="28"/>
        </w:rPr>
        <w:t>委員</w:t>
      </w:r>
      <w:r w:rsidR="0059558D" w:rsidRPr="009E6BB6">
        <w:rPr>
          <w:rFonts w:ascii="Times New Roman" w:hAnsi="Times New Roman"/>
          <w:sz w:val="28"/>
          <w:szCs w:val="28"/>
        </w:rPr>
        <w:t>審查小組，</w:t>
      </w:r>
      <w:r w:rsidR="003D4FB5">
        <w:rPr>
          <w:rFonts w:ascii="Times New Roman" w:hAnsi="Times New Roman" w:hint="eastAsia"/>
          <w:sz w:val="28"/>
          <w:szCs w:val="28"/>
        </w:rPr>
        <w:t>本</w:t>
      </w:r>
      <w:r w:rsidR="003D4FB5" w:rsidRPr="009E6BB6">
        <w:rPr>
          <w:rFonts w:ascii="Times New Roman" w:hAnsi="Times New Roman"/>
          <w:sz w:val="28"/>
          <w:szCs w:val="28"/>
        </w:rPr>
        <w:t>評選委員審查</w:t>
      </w:r>
      <w:r w:rsidR="003D4FB5">
        <w:rPr>
          <w:rFonts w:ascii="Times New Roman" w:hAnsi="Times New Roman" w:hint="eastAsia"/>
          <w:sz w:val="28"/>
          <w:szCs w:val="28"/>
        </w:rPr>
        <w:t>小組設置委員</w:t>
      </w:r>
      <w:r w:rsidR="00896E6D">
        <w:rPr>
          <w:rFonts w:ascii="Times New Roman" w:hAnsi="Times New Roman" w:hint="eastAsia"/>
          <w:sz w:val="28"/>
          <w:szCs w:val="28"/>
        </w:rPr>
        <w:t>至少</w:t>
      </w:r>
      <w:r w:rsidR="00896E6D">
        <w:rPr>
          <w:rFonts w:ascii="Times New Roman" w:hAnsi="Times New Roman" w:hint="eastAsia"/>
          <w:sz w:val="28"/>
          <w:szCs w:val="28"/>
        </w:rPr>
        <w:t>3</w:t>
      </w:r>
      <w:r w:rsidR="003D4FB5">
        <w:rPr>
          <w:rFonts w:ascii="Times New Roman" w:hAnsi="Times New Roman" w:hint="eastAsia"/>
          <w:sz w:val="28"/>
          <w:szCs w:val="28"/>
        </w:rPr>
        <w:t>人，就具有與本案相關專門知識之人員派兼之。評選委員</w:t>
      </w:r>
      <w:r w:rsidR="00252E24" w:rsidRPr="009E6BB6">
        <w:rPr>
          <w:rFonts w:ascii="Times New Roman" w:hAnsi="Times New Roman"/>
          <w:sz w:val="28"/>
          <w:szCs w:val="28"/>
        </w:rPr>
        <w:t>就</w:t>
      </w:r>
      <w:r w:rsidRPr="009E6BB6">
        <w:rPr>
          <w:rFonts w:ascii="Times New Roman" w:hAnsi="Times New Roman"/>
          <w:sz w:val="28"/>
          <w:szCs w:val="28"/>
        </w:rPr>
        <w:t>廠商</w:t>
      </w:r>
      <w:r w:rsidR="00252E24" w:rsidRPr="009E6BB6">
        <w:rPr>
          <w:rFonts w:ascii="Times New Roman" w:hAnsi="Times New Roman"/>
          <w:sz w:val="28"/>
          <w:szCs w:val="28"/>
        </w:rPr>
        <w:t>所提「</w:t>
      </w:r>
      <w:r w:rsidR="00896E6D">
        <w:rPr>
          <w:rFonts w:hint="eastAsia"/>
          <w:color w:val="000000" w:themeColor="text1"/>
          <w:sz w:val="28"/>
          <w:szCs w:val="28"/>
        </w:rPr>
        <w:t>服務建議書</w:t>
      </w:r>
      <w:proofErr w:type="gramStart"/>
      <w:r w:rsidR="0059558D" w:rsidRPr="005826A0">
        <w:rPr>
          <w:rFonts w:ascii="Times New Roman" w:hAnsi="Times New Roman" w:hint="eastAsia"/>
          <w:sz w:val="28"/>
          <w:szCs w:val="28"/>
        </w:rPr>
        <w:t>書</w:t>
      </w:r>
      <w:proofErr w:type="gramEnd"/>
      <w:r w:rsidR="00252E24" w:rsidRPr="009E6BB6">
        <w:rPr>
          <w:rFonts w:ascii="Times New Roman" w:hAnsi="Times New Roman"/>
          <w:sz w:val="28"/>
          <w:szCs w:val="28"/>
        </w:rPr>
        <w:t>」</w:t>
      </w:r>
      <w:r w:rsidR="003D4FB5" w:rsidRPr="005826A0">
        <w:rPr>
          <w:rFonts w:ascii="Times New Roman" w:hAnsi="Times New Roman"/>
          <w:sz w:val="28"/>
          <w:szCs w:val="28"/>
        </w:rPr>
        <w:t>(</w:t>
      </w:r>
      <w:r w:rsidR="003D4FB5" w:rsidRPr="005826A0">
        <w:rPr>
          <w:rFonts w:ascii="Times New Roman" w:hAnsi="Times New Roman" w:hint="eastAsia"/>
          <w:color w:val="000000" w:themeColor="text1"/>
          <w:sz w:val="28"/>
          <w:szCs w:val="28"/>
        </w:rPr>
        <w:t>附件三</w:t>
      </w:r>
      <w:r w:rsidR="003D4FB5" w:rsidRPr="005826A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52E24" w:rsidRPr="000B5CCE">
        <w:rPr>
          <w:rFonts w:ascii="Times New Roman" w:hAnsi="Times New Roman"/>
          <w:sz w:val="28"/>
          <w:szCs w:val="28"/>
        </w:rPr>
        <w:t>，</w:t>
      </w:r>
      <w:r w:rsidR="00323C75" w:rsidRPr="000B5CCE">
        <w:rPr>
          <w:rFonts w:ascii="Times New Roman" w:hAnsi="Times New Roman"/>
          <w:sz w:val="28"/>
          <w:szCs w:val="28"/>
        </w:rPr>
        <w:t>依</w:t>
      </w:r>
      <w:r w:rsidRPr="000B5CCE">
        <w:rPr>
          <w:rFonts w:ascii="Times New Roman" w:hAnsi="Times New Roman" w:hint="eastAsia"/>
          <w:sz w:val="28"/>
          <w:szCs w:val="28"/>
        </w:rPr>
        <w:t>「分</w:t>
      </w:r>
      <w:r w:rsidRPr="00A14B8E">
        <w:rPr>
          <w:rFonts w:ascii="Times New Roman" w:hAnsi="Times New Roman" w:hint="eastAsia"/>
          <w:sz w:val="28"/>
          <w:szCs w:val="28"/>
        </w:rPr>
        <w:t>包廠商評比表」</w:t>
      </w:r>
      <w:r w:rsidR="003D4FB5" w:rsidRPr="00A14B8E">
        <w:rPr>
          <w:rFonts w:ascii="Times New Roman" w:hAnsi="Times New Roman"/>
          <w:sz w:val="28"/>
          <w:szCs w:val="28"/>
        </w:rPr>
        <w:t>(</w:t>
      </w:r>
      <w:r w:rsidR="003D4FB5" w:rsidRPr="00A14B8E">
        <w:rPr>
          <w:rFonts w:ascii="Times New Roman" w:hAnsi="Times New Roman" w:hint="eastAsia"/>
          <w:sz w:val="28"/>
          <w:szCs w:val="28"/>
        </w:rPr>
        <w:t>附件四</w:t>
      </w:r>
      <w:r w:rsidR="003D4FB5" w:rsidRPr="00A14B8E">
        <w:rPr>
          <w:rFonts w:ascii="Times New Roman" w:hAnsi="Times New Roman"/>
          <w:sz w:val="28"/>
          <w:szCs w:val="28"/>
        </w:rPr>
        <w:t>)</w:t>
      </w:r>
      <w:r w:rsidR="00252E24" w:rsidRPr="00A14B8E">
        <w:rPr>
          <w:rFonts w:ascii="Times New Roman" w:hAnsi="Times New Roman"/>
          <w:sz w:val="28"/>
          <w:szCs w:val="28"/>
        </w:rPr>
        <w:t>評審項目</w:t>
      </w:r>
      <w:r w:rsidR="00323C75" w:rsidRPr="00A14B8E">
        <w:rPr>
          <w:rFonts w:ascii="Times New Roman" w:hAnsi="Times New Roman"/>
          <w:sz w:val="28"/>
          <w:szCs w:val="28"/>
        </w:rPr>
        <w:t>與比重</w:t>
      </w:r>
      <w:r w:rsidR="00252E24" w:rsidRPr="00A14B8E">
        <w:rPr>
          <w:rFonts w:ascii="Times New Roman" w:hAnsi="Times New Roman"/>
          <w:sz w:val="28"/>
          <w:szCs w:val="28"/>
        </w:rPr>
        <w:t>予以評分</w:t>
      </w:r>
      <w:r w:rsidR="003D4FB5" w:rsidRPr="00A14B8E">
        <w:rPr>
          <w:rFonts w:ascii="Times New Roman" w:hAnsi="Times New Roman" w:hint="eastAsia"/>
          <w:sz w:val="28"/>
          <w:szCs w:val="28"/>
        </w:rPr>
        <w:t>。對各受評廠商依加總分數高低</w:t>
      </w:r>
      <w:proofErr w:type="gramStart"/>
      <w:r w:rsidR="003D4FB5" w:rsidRPr="00A14B8E">
        <w:rPr>
          <w:rFonts w:ascii="Times New Roman" w:hAnsi="Times New Roman" w:hint="eastAsia"/>
          <w:sz w:val="28"/>
          <w:szCs w:val="28"/>
        </w:rPr>
        <w:t>轉換為序位</w:t>
      </w:r>
      <w:proofErr w:type="gramEnd"/>
      <w:r w:rsidR="003D4FB5" w:rsidRPr="00A14B8E">
        <w:rPr>
          <w:rFonts w:ascii="Times New Roman" w:hAnsi="Times New Roman" w:hint="eastAsia"/>
          <w:sz w:val="28"/>
          <w:szCs w:val="28"/>
        </w:rPr>
        <w:t>，總分最高</w:t>
      </w:r>
      <w:proofErr w:type="gramStart"/>
      <w:r w:rsidR="003D4FB5" w:rsidRPr="00A14B8E">
        <w:rPr>
          <w:rFonts w:ascii="Times New Roman" w:hAnsi="Times New Roman" w:hint="eastAsia"/>
          <w:sz w:val="28"/>
          <w:szCs w:val="28"/>
        </w:rPr>
        <w:t>者為序位</w:t>
      </w:r>
      <w:proofErr w:type="gramEnd"/>
      <w:r w:rsidR="003D4FB5" w:rsidRPr="00A14B8E">
        <w:rPr>
          <w:rFonts w:ascii="Times New Roman" w:hAnsi="Times New Roman" w:hint="eastAsia"/>
          <w:sz w:val="28"/>
          <w:szCs w:val="28"/>
        </w:rPr>
        <w:t>一，次高</w:t>
      </w:r>
      <w:proofErr w:type="gramStart"/>
      <w:r w:rsidR="003D4FB5" w:rsidRPr="00A14B8E">
        <w:rPr>
          <w:rFonts w:ascii="Times New Roman" w:hAnsi="Times New Roman" w:hint="eastAsia"/>
          <w:sz w:val="28"/>
          <w:szCs w:val="28"/>
        </w:rPr>
        <w:t>者為序位</w:t>
      </w:r>
      <w:proofErr w:type="gramEnd"/>
      <w:r w:rsidR="003D4FB5" w:rsidRPr="00A14B8E">
        <w:rPr>
          <w:rFonts w:ascii="Times New Roman" w:hAnsi="Times New Roman" w:hint="eastAsia"/>
          <w:sz w:val="28"/>
          <w:szCs w:val="28"/>
        </w:rPr>
        <w:t>二，第三高</w:t>
      </w:r>
      <w:proofErr w:type="gramStart"/>
      <w:r w:rsidR="003D4FB5" w:rsidRPr="00A14B8E">
        <w:rPr>
          <w:rFonts w:ascii="Times New Roman" w:hAnsi="Times New Roman" w:hint="eastAsia"/>
          <w:sz w:val="28"/>
          <w:szCs w:val="28"/>
        </w:rPr>
        <w:t>者為序位三</w:t>
      </w:r>
      <w:proofErr w:type="gramEnd"/>
      <w:r w:rsidR="003D4FB5" w:rsidRPr="00A14B8E">
        <w:rPr>
          <w:rFonts w:ascii="Times New Roman" w:hAnsi="Times New Roman" w:hint="eastAsia"/>
          <w:sz w:val="28"/>
          <w:szCs w:val="28"/>
        </w:rPr>
        <w:t>。</w:t>
      </w:r>
      <w:proofErr w:type="gramStart"/>
      <w:r w:rsidR="000B5CCE" w:rsidRPr="00A14B8E">
        <w:rPr>
          <w:rFonts w:ascii="Times New Roman" w:hAnsi="Times New Roman" w:hint="eastAsia"/>
          <w:color w:val="000000" w:themeColor="text1"/>
          <w:sz w:val="28"/>
          <w:szCs w:val="28"/>
        </w:rPr>
        <w:t>依分包</w:t>
      </w:r>
      <w:proofErr w:type="gramEnd"/>
      <w:r w:rsidR="000B5CCE" w:rsidRPr="00A14B8E">
        <w:rPr>
          <w:rFonts w:ascii="Times New Roman" w:hAnsi="Times New Roman" w:hint="eastAsia"/>
          <w:color w:val="000000" w:themeColor="text1"/>
          <w:sz w:val="28"/>
          <w:szCs w:val="28"/>
        </w:rPr>
        <w:t>廠商評比彙總表</w:t>
      </w:r>
      <w:r w:rsidR="000B5CCE" w:rsidRPr="00A14B8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B5CCE" w:rsidRPr="00A14B8E">
        <w:rPr>
          <w:rFonts w:ascii="Times New Roman" w:hAnsi="Times New Roman" w:hint="eastAsia"/>
          <w:color w:val="000000" w:themeColor="text1"/>
          <w:sz w:val="28"/>
          <w:szCs w:val="28"/>
        </w:rPr>
        <w:t>附件五</w:t>
      </w:r>
      <w:r w:rsidR="000B5CCE" w:rsidRPr="00A14B8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B5CCE" w:rsidRPr="00A14B8E">
        <w:rPr>
          <w:rFonts w:ascii="Times New Roman" w:hAnsi="Times New Roman" w:hint="eastAsia"/>
          <w:color w:val="000000" w:themeColor="text1"/>
          <w:sz w:val="28"/>
          <w:szCs w:val="28"/>
        </w:rPr>
        <w:t>統計，</w:t>
      </w:r>
      <w:r w:rsidR="003D4FB5" w:rsidRPr="00A14B8E">
        <w:rPr>
          <w:rFonts w:ascii="Times New Roman" w:hAnsi="Times New Roman" w:hint="eastAsia"/>
          <w:color w:val="000000" w:themeColor="text1"/>
          <w:sz w:val="28"/>
          <w:szCs w:val="28"/>
        </w:rPr>
        <w:t>序位合計值最低者為最優廠商，</w:t>
      </w:r>
      <w:r w:rsidR="00323C75" w:rsidRPr="00A14B8E">
        <w:rPr>
          <w:rFonts w:ascii="Times New Roman" w:hAnsi="Times New Roman"/>
          <w:sz w:val="28"/>
          <w:szCs w:val="28"/>
        </w:rPr>
        <w:t>作為該主題最具符合資格之</w:t>
      </w:r>
      <w:r w:rsidR="006D3FBA" w:rsidRPr="00A14B8E">
        <w:rPr>
          <w:rFonts w:ascii="Times New Roman" w:hAnsi="Times New Roman" w:hint="eastAsia"/>
          <w:sz w:val="28"/>
          <w:szCs w:val="28"/>
        </w:rPr>
        <w:t>分包廠商</w:t>
      </w:r>
      <w:r w:rsidR="00323C75" w:rsidRPr="00A14B8E">
        <w:rPr>
          <w:rFonts w:ascii="Times New Roman" w:hAnsi="Times New Roman"/>
          <w:sz w:val="28"/>
          <w:szCs w:val="28"/>
        </w:rPr>
        <w:t>。</w:t>
      </w:r>
      <w:proofErr w:type="gramStart"/>
      <w:r w:rsidR="007E207E" w:rsidRPr="00A14B8E">
        <w:rPr>
          <w:rFonts w:ascii="Times New Roman" w:hAnsi="Times New Roman"/>
          <w:sz w:val="28"/>
          <w:szCs w:val="28"/>
        </w:rPr>
        <w:t>若序位</w:t>
      </w:r>
      <w:proofErr w:type="gramEnd"/>
      <w:r w:rsidR="007E207E" w:rsidRPr="00A14B8E">
        <w:rPr>
          <w:rFonts w:ascii="Times New Roman" w:hAnsi="Times New Roman"/>
          <w:sz w:val="28"/>
          <w:szCs w:val="28"/>
        </w:rPr>
        <w:t>相同時，則以</w:t>
      </w:r>
      <w:r w:rsidR="003D4FB5" w:rsidRPr="00A14B8E">
        <w:rPr>
          <w:rFonts w:ascii="Times New Roman" w:hAnsi="Times New Roman" w:hint="eastAsia"/>
          <w:sz w:val="28"/>
          <w:szCs w:val="28"/>
        </w:rPr>
        <w:t>廠商所需</w:t>
      </w:r>
      <w:r w:rsidR="003D4FB5">
        <w:rPr>
          <w:rFonts w:ascii="Times New Roman" w:hAnsi="Times New Roman" w:hint="eastAsia"/>
          <w:sz w:val="28"/>
          <w:szCs w:val="28"/>
        </w:rPr>
        <w:t>之</w:t>
      </w:r>
      <w:r w:rsidR="007E207E" w:rsidRPr="009E6BB6">
        <w:rPr>
          <w:rFonts w:ascii="Times New Roman" w:hAnsi="Times New Roman"/>
          <w:sz w:val="28"/>
          <w:szCs w:val="28"/>
        </w:rPr>
        <w:t>分包</w:t>
      </w:r>
      <w:r w:rsidR="00487939">
        <w:rPr>
          <w:rFonts w:ascii="Times New Roman" w:hAnsi="Times New Roman" w:hint="eastAsia"/>
          <w:sz w:val="28"/>
          <w:szCs w:val="28"/>
        </w:rPr>
        <w:t>預估</w:t>
      </w:r>
      <w:r w:rsidR="007E207E" w:rsidRPr="009E6BB6">
        <w:rPr>
          <w:rFonts w:ascii="Times New Roman" w:hAnsi="Times New Roman"/>
          <w:sz w:val="28"/>
          <w:szCs w:val="28"/>
        </w:rPr>
        <w:t>金額低者為優先</w:t>
      </w:r>
      <w:r w:rsidR="00323C75" w:rsidRPr="009E6BB6">
        <w:rPr>
          <w:rFonts w:ascii="Times New Roman" w:hAnsi="Times New Roman"/>
          <w:sz w:val="28"/>
          <w:szCs w:val="28"/>
        </w:rPr>
        <w:t>，</w:t>
      </w:r>
      <w:r w:rsidR="007E207E" w:rsidRPr="009E6BB6">
        <w:rPr>
          <w:rFonts w:ascii="Times New Roman" w:hAnsi="Times New Roman"/>
          <w:sz w:val="28"/>
          <w:szCs w:val="28"/>
        </w:rPr>
        <w:t>若分包</w:t>
      </w:r>
      <w:r w:rsidR="00487939">
        <w:rPr>
          <w:rFonts w:ascii="Times New Roman" w:hAnsi="Times New Roman" w:hint="eastAsia"/>
          <w:sz w:val="28"/>
          <w:szCs w:val="28"/>
        </w:rPr>
        <w:t>預估</w:t>
      </w:r>
      <w:r w:rsidR="007E207E" w:rsidRPr="009E6BB6">
        <w:rPr>
          <w:rFonts w:ascii="Times New Roman" w:hAnsi="Times New Roman"/>
          <w:sz w:val="28"/>
          <w:szCs w:val="28"/>
        </w:rPr>
        <w:t>金額亦相同時，則以獲得評選委員</w:t>
      </w:r>
      <w:proofErr w:type="gramStart"/>
      <w:r w:rsidR="007E207E" w:rsidRPr="009E6BB6">
        <w:rPr>
          <w:rFonts w:ascii="Times New Roman" w:hAnsi="Times New Roman"/>
          <w:sz w:val="28"/>
          <w:szCs w:val="28"/>
        </w:rPr>
        <w:t>評定序</w:t>
      </w:r>
      <w:proofErr w:type="gramEnd"/>
      <w:r w:rsidR="007E207E" w:rsidRPr="009E6BB6">
        <w:rPr>
          <w:rFonts w:ascii="Times New Roman" w:hAnsi="Times New Roman"/>
          <w:sz w:val="28"/>
          <w:szCs w:val="28"/>
        </w:rPr>
        <w:t>位第一較多者</w:t>
      </w:r>
      <w:r w:rsidR="00323C75" w:rsidRPr="009E6BB6">
        <w:rPr>
          <w:rFonts w:ascii="Times New Roman" w:hAnsi="Times New Roman"/>
          <w:sz w:val="28"/>
          <w:szCs w:val="28"/>
        </w:rPr>
        <w:t>成</w:t>
      </w:r>
      <w:r w:rsidR="007E207E" w:rsidRPr="009E6BB6">
        <w:rPr>
          <w:rFonts w:ascii="Times New Roman" w:hAnsi="Times New Roman"/>
          <w:sz w:val="28"/>
          <w:szCs w:val="28"/>
        </w:rPr>
        <w:t>為最</w:t>
      </w:r>
      <w:r w:rsidR="00323C75" w:rsidRPr="009E6BB6">
        <w:rPr>
          <w:rFonts w:ascii="Times New Roman" w:hAnsi="Times New Roman"/>
          <w:sz w:val="28"/>
          <w:szCs w:val="28"/>
        </w:rPr>
        <w:t>具符合資格之</w:t>
      </w:r>
      <w:r w:rsidR="006D3FBA">
        <w:rPr>
          <w:rFonts w:ascii="Times New Roman" w:hAnsi="Times New Roman" w:hint="eastAsia"/>
          <w:sz w:val="28"/>
          <w:szCs w:val="28"/>
        </w:rPr>
        <w:t>分包廠商</w:t>
      </w:r>
      <w:r w:rsidR="00323C75" w:rsidRPr="009E6BB6">
        <w:rPr>
          <w:rFonts w:ascii="Times New Roman" w:hAnsi="Times New Roman"/>
          <w:sz w:val="28"/>
          <w:szCs w:val="28"/>
        </w:rPr>
        <w:t>。</w:t>
      </w:r>
    </w:p>
    <w:p w:rsidR="008462CC" w:rsidRPr="009E6BB6" w:rsidRDefault="009E6BB6" w:rsidP="00FB10E1">
      <w:pPr>
        <w:pStyle w:val="afe"/>
        <w:spacing w:line="440" w:lineRule="exact"/>
        <w:ind w:leftChars="256" w:left="824" w:hangingChars="75" w:hanging="210"/>
        <w:jc w:val="both"/>
        <w:rPr>
          <w:sz w:val="28"/>
          <w:szCs w:val="28"/>
        </w:rPr>
      </w:pPr>
      <w:r w:rsidRPr="009E6BB6">
        <w:rPr>
          <w:rFonts w:ascii="Times New Roman" w:hAnsi="Times New Roman"/>
          <w:sz w:val="28"/>
          <w:szCs w:val="28"/>
        </w:rPr>
        <w:t>2.</w:t>
      </w:r>
      <w:r w:rsidRPr="009E6BB6">
        <w:rPr>
          <w:rFonts w:ascii="Times New Roman" w:hAnsi="Times New Roman"/>
          <w:sz w:val="28"/>
          <w:szCs w:val="28"/>
        </w:rPr>
        <w:t>「分包廠</w:t>
      </w:r>
      <w:r w:rsidRPr="009E6BB6">
        <w:rPr>
          <w:rFonts w:hint="eastAsia"/>
          <w:sz w:val="28"/>
          <w:szCs w:val="28"/>
        </w:rPr>
        <w:t>商評比表」</w:t>
      </w:r>
      <w:r w:rsidR="00160AD8" w:rsidRPr="009E6BB6">
        <w:rPr>
          <w:rFonts w:hint="eastAsia"/>
          <w:sz w:val="28"/>
          <w:szCs w:val="28"/>
        </w:rPr>
        <w:t>評審項目</w:t>
      </w:r>
      <w:r w:rsidR="007E207E" w:rsidRPr="009E6BB6">
        <w:rPr>
          <w:rFonts w:hint="eastAsia"/>
          <w:sz w:val="28"/>
          <w:szCs w:val="28"/>
        </w:rPr>
        <w:t>與比重說明：</w:t>
      </w:r>
    </w:p>
    <w:p w:rsidR="008462CC" w:rsidRPr="005826A0" w:rsidRDefault="009E6BB6" w:rsidP="00FB10E1">
      <w:pPr>
        <w:tabs>
          <w:tab w:val="left" w:pos="1560"/>
        </w:tabs>
        <w:spacing w:line="440" w:lineRule="exact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Pr="009E6BB6">
        <w:rPr>
          <w:rFonts w:hint="eastAsia"/>
          <w:sz w:val="28"/>
          <w:szCs w:val="28"/>
        </w:rPr>
        <w:t>廠商於相關技術服務之經</w:t>
      </w:r>
      <w:r w:rsidRPr="005826A0">
        <w:rPr>
          <w:rFonts w:ascii="Times New Roman" w:hAnsi="Times New Roman" w:hint="eastAsia"/>
          <w:sz w:val="28"/>
          <w:szCs w:val="28"/>
        </w:rPr>
        <w:t>驗與實績</w:t>
      </w:r>
      <w:r w:rsidR="008462CC" w:rsidRPr="005826A0">
        <w:rPr>
          <w:rFonts w:ascii="Times New Roman" w:hAnsi="Times New Roman"/>
          <w:sz w:val="28"/>
          <w:szCs w:val="28"/>
        </w:rPr>
        <w:t>(20%)</w:t>
      </w:r>
      <w:r w:rsidR="000B5CCE" w:rsidRPr="005826A0">
        <w:rPr>
          <w:rFonts w:ascii="Times New Roman" w:hAnsi="Times New Roman" w:hint="eastAsia"/>
          <w:sz w:val="28"/>
          <w:szCs w:val="28"/>
        </w:rPr>
        <w:t>；</w:t>
      </w:r>
    </w:p>
    <w:p w:rsidR="008462CC" w:rsidRPr="005826A0" w:rsidRDefault="009E6BB6" w:rsidP="00FB10E1">
      <w:pPr>
        <w:tabs>
          <w:tab w:val="left" w:pos="1560"/>
        </w:tabs>
        <w:spacing w:line="440" w:lineRule="exact"/>
        <w:ind w:leftChars="350" w:left="1246" w:hangingChars="145" w:hanging="406"/>
        <w:jc w:val="both"/>
        <w:rPr>
          <w:rFonts w:ascii="Times New Roman" w:hAnsi="Times New Roman"/>
          <w:sz w:val="28"/>
          <w:szCs w:val="28"/>
        </w:rPr>
      </w:pPr>
      <w:r w:rsidRPr="005826A0">
        <w:rPr>
          <w:rFonts w:ascii="Times New Roman" w:hAnsi="Times New Roman"/>
          <w:sz w:val="28"/>
          <w:szCs w:val="28"/>
        </w:rPr>
        <w:t>(2)</w:t>
      </w:r>
      <w:r w:rsidRPr="005826A0">
        <w:rPr>
          <w:rFonts w:ascii="Times New Roman" w:hAnsi="Times New Roman" w:hint="eastAsia"/>
          <w:sz w:val="28"/>
          <w:szCs w:val="28"/>
        </w:rPr>
        <w:t>服務建議書之</w:t>
      </w:r>
      <w:r w:rsidR="00B20149" w:rsidRPr="005826A0">
        <w:rPr>
          <w:rFonts w:ascii="Times New Roman" w:hAnsi="Times New Roman" w:hint="eastAsia"/>
          <w:sz w:val="28"/>
          <w:szCs w:val="28"/>
        </w:rPr>
        <w:t>內容</w:t>
      </w:r>
      <w:r w:rsidRPr="005826A0">
        <w:rPr>
          <w:rFonts w:ascii="Times New Roman" w:hAnsi="Times New Roman" w:hint="eastAsia"/>
          <w:sz w:val="28"/>
          <w:szCs w:val="28"/>
        </w:rPr>
        <w:t>完整性、工作計畫預定</w:t>
      </w:r>
      <w:r w:rsidR="00896E6D">
        <w:rPr>
          <w:rFonts w:ascii="Times New Roman" w:hAnsi="Times New Roman" w:hint="eastAsia"/>
          <w:sz w:val="28"/>
          <w:szCs w:val="28"/>
        </w:rPr>
        <w:t>期程</w:t>
      </w:r>
      <w:r w:rsidRPr="005826A0">
        <w:rPr>
          <w:rFonts w:ascii="Times New Roman" w:hAnsi="Times New Roman" w:hint="eastAsia"/>
          <w:sz w:val="28"/>
          <w:szCs w:val="28"/>
        </w:rPr>
        <w:t>及對服務事項之瞭解程度</w:t>
      </w:r>
      <w:r w:rsidR="008462CC" w:rsidRPr="005826A0">
        <w:rPr>
          <w:rFonts w:ascii="Times New Roman" w:hAnsi="Times New Roman"/>
          <w:sz w:val="28"/>
          <w:szCs w:val="28"/>
        </w:rPr>
        <w:t>(</w:t>
      </w:r>
      <w:r w:rsidRPr="005826A0">
        <w:rPr>
          <w:rFonts w:ascii="Times New Roman" w:hAnsi="Times New Roman"/>
          <w:sz w:val="28"/>
          <w:szCs w:val="28"/>
        </w:rPr>
        <w:t>4</w:t>
      </w:r>
      <w:r w:rsidR="008462CC" w:rsidRPr="005826A0">
        <w:rPr>
          <w:rFonts w:ascii="Times New Roman" w:hAnsi="Times New Roman"/>
          <w:sz w:val="28"/>
          <w:szCs w:val="28"/>
        </w:rPr>
        <w:t>0%)</w:t>
      </w:r>
      <w:r w:rsidR="000B5CCE" w:rsidRPr="005826A0">
        <w:rPr>
          <w:rFonts w:ascii="Times New Roman" w:hAnsi="Times New Roman" w:hint="eastAsia"/>
          <w:sz w:val="28"/>
          <w:szCs w:val="28"/>
        </w:rPr>
        <w:t>；</w:t>
      </w:r>
    </w:p>
    <w:p w:rsidR="008462CC" w:rsidRPr="005826A0" w:rsidRDefault="009E6BB6" w:rsidP="00FB10E1">
      <w:pPr>
        <w:tabs>
          <w:tab w:val="left" w:pos="1560"/>
        </w:tabs>
        <w:spacing w:line="440" w:lineRule="exact"/>
        <w:ind w:left="840"/>
        <w:jc w:val="both"/>
        <w:rPr>
          <w:rFonts w:ascii="Times New Roman" w:hAnsi="Times New Roman"/>
          <w:sz w:val="28"/>
          <w:szCs w:val="28"/>
        </w:rPr>
      </w:pPr>
      <w:r w:rsidRPr="005826A0">
        <w:rPr>
          <w:rFonts w:ascii="Times New Roman" w:hAnsi="Times New Roman"/>
          <w:sz w:val="28"/>
          <w:szCs w:val="28"/>
        </w:rPr>
        <w:t>(3)</w:t>
      </w:r>
      <w:r w:rsidRPr="005826A0">
        <w:rPr>
          <w:rFonts w:ascii="Times New Roman" w:hAnsi="Times New Roman" w:hint="eastAsia"/>
          <w:sz w:val="28"/>
          <w:szCs w:val="28"/>
        </w:rPr>
        <w:t>主要工作人員之經驗及履約能力</w:t>
      </w:r>
      <w:r w:rsidR="008462CC" w:rsidRPr="005826A0">
        <w:rPr>
          <w:rFonts w:ascii="Times New Roman" w:hAnsi="Times New Roman"/>
          <w:sz w:val="28"/>
          <w:szCs w:val="28"/>
        </w:rPr>
        <w:t>(</w:t>
      </w:r>
      <w:r w:rsidR="001F55C1" w:rsidRPr="005826A0">
        <w:rPr>
          <w:rFonts w:ascii="Times New Roman" w:hAnsi="Times New Roman"/>
          <w:sz w:val="28"/>
          <w:szCs w:val="28"/>
        </w:rPr>
        <w:t>30</w:t>
      </w:r>
      <w:r w:rsidR="008462CC" w:rsidRPr="005826A0">
        <w:rPr>
          <w:rFonts w:ascii="Times New Roman" w:hAnsi="Times New Roman"/>
          <w:sz w:val="28"/>
          <w:szCs w:val="28"/>
        </w:rPr>
        <w:t>%)</w:t>
      </w:r>
      <w:r w:rsidR="000B5CCE" w:rsidRPr="005826A0">
        <w:rPr>
          <w:rFonts w:ascii="Times New Roman" w:hAnsi="Times New Roman" w:hint="eastAsia"/>
          <w:sz w:val="28"/>
          <w:szCs w:val="28"/>
        </w:rPr>
        <w:t>；</w:t>
      </w:r>
    </w:p>
    <w:p w:rsidR="008462CC" w:rsidRPr="005826A0" w:rsidRDefault="009E6BB6" w:rsidP="00FB10E1">
      <w:pPr>
        <w:tabs>
          <w:tab w:val="left" w:pos="1560"/>
        </w:tabs>
        <w:spacing w:line="440" w:lineRule="exact"/>
        <w:ind w:left="840"/>
        <w:jc w:val="both"/>
        <w:rPr>
          <w:rFonts w:ascii="Times New Roman" w:hAnsi="Times New Roman"/>
          <w:sz w:val="28"/>
          <w:szCs w:val="28"/>
        </w:rPr>
      </w:pPr>
      <w:r w:rsidRPr="005826A0">
        <w:rPr>
          <w:rFonts w:ascii="Times New Roman" w:hAnsi="Times New Roman"/>
          <w:sz w:val="28"/>
          <w:szCs w:val="28"/>
        </w:rPr>
        <w:t>(4)</w:t>
      </w:r>
      <w:r w:rsidR="008462CC" w:rsidRPr="005826A0">
        <w:rPr>
          <w:rFonts w:ascii="Times New Roman" w:hAnsi="Times New Roman" w:hint="eastAsia"/>
          <w:sz w:val="28"/>
          <w:szCs w:val="28"/>
        </w:rPr>
        <w:t>經費之合理性</w:t>
      </w:r>
      <w:r w:rsidR="008462CC" w:rsidRPr="005826A0">
        <w:rPr>
          <w:rFonts w:ascii="Times New Roman" w:hAnsi="Times New Roman"/>
          <w:sz w:val="28"/>
          <w:szCs w:val="28"/>
        </w:rPr>
        <w:t>(</w:t>
      </w:r>
      <w:r w:rsidR="001F55C1" w:rsidRPr="005826A0">
        <w:rPr>
          <w:rFonts w:ascii="Times New Roman" w:hAnsi="Times New Roman"/>
          <w:sz w:val="28"/>
          <w:szCs w:val="28"/>
        </w:rPr>
        <w:t>10</w:t>
      </w:r>
      <w:r w:rsidR="008462CC" w:rsidRPr="005826A0">
        <w:rPr>
          <w:rFonts w:ascii="Times New Roman" w:hAnsi="Times New Roman"/>
          <w:sz w:val="28"/>
          <w:szCs w:val="28"/>
        </w:rPr>
        <w:t>%)</w:t>
      </w:r>
      <w:r w:rsidR="000B5CCE" w:rsidRPr="005826A0">
        <w:rPr>
          <w:rFonts w:ascii="Times New Roman" w:hAnsi="Times New Roman" w:hint="eastAsia"/>
          <w:sz w:val="28"/>
          <w:szCs w:val="28"/>
        </w:rPr>
        <w:t>。</w:t>
      </w:r>
    </w:p>
    <w:p w:rsidR="00495B56" w:rsidRPr="009E6BB6" w:rsidRDefault="009E6BB6" w:rsidP="00CC212B">
      <w:pPr>
        <w:spacing w:beforeLines="50" w:before="180" w:line="440" w:lineRule="exact"/>
        <w:jc w:val="both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495B56" w:rsidRPr="009E6BB6">
        <w:rPr>
          <w:rFonts w:hint="eastAsia"/>
          <w:sz w:val="28"/>
          <w:szCs w:val="28"/>
        </w:rPr>
        <w:t>收件</w:t>
      </w:r>
      <w:r w:rsidR="00495B56" w:rsidRPr="003D4FB5">
        <w:rPr>
          <w:rFonts w:hint="eastAsia"/>
          <w:sz w:val="28"/>
          <w:szCs w:val="28"/>
        </w:rPr>
        <w:t>方式</w:t>
      </w:r>
    </w:p>
    <w:p w:rsidR="00252E24" w:rsidRPr="005826A0" w:rsidRDefault="009E6BB6" w:rsidP="00CC212B">
      <w:pPr>
        <w:pStyle w:val="afe"/>
        <w:spacing w:line="440" w:lineRule="exact"/>
        <w:ind w:leftChars="0" w:left="588"/>
        <w:jc w:val="both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廠商</w:t>
      </w:r>
      <w:r w:rsidR="003D2678" w:rsidRPr="009E6BB6">
        <w:rPr>
          <w:rFonts w:hint="eastAsia"/>
          <w:sz w:val="28"/>
          <w:szCs w:val="28"/>
        </w:rPr>
        <w:t>完成</w:t>
      </w:r>
      <w:r w:rsidR="00CD558C" w:rsidRPr="009E6BB6">
        <w:rPr>
          <w:rFonts w:hint="eastAsia"/>
          <w:sz w:val="28"/>
          <w:szCs w:val="28"/>
        </w:rPr>
        <w:t>「</w:t>
      </w:r>
      <w:r w:rsidR="00896E6D" w:rsidRPr="005826A0">
        <w:rPr>
          <w:rFonts w:ascii="Times New Roman" w:hAnsi="Times New Roman" w:hint="eastAsia"/>
          <w:sz w:val="28"/>
          <w:szCs w:val="28"/>
        </w:rPr>
        <w:t>服務建議書</w:t>
      </w:r>
      <w:r w:rsidR="00CD558C" w:rsidRPr="009E6BB6">
        <w:rPr>
          <w:rFonts w:hint="eastAsia"/>
          <w:sz w:val="28"/>
          <w:szCs w:val="28"/>
        </w:rPr>
        <w:t>」</w:t>
      </w:r>
      <w:r w:rsidR="003D2678" w:rsidRPr="009E6BB6">
        <w:rPr>
          <w:rFonts w:hint="eastAsia"/>
          <w:sz w:val="28"/>
          <w:szCs w:val="28"/>
        </w:rPr>
        <w:t>及</w:t>
      </w:r>
      <w:r w:rsidR="007E207E" w:rsidRPr="009E6BB6">
        <w:rPr>
          <w:rFonts w:hint="eastAsia"/>
          <w:sz w:val="28"/>
          <w:szCs w:val="28"/>
        </w:rPr>
        <w:t>檢附</w:t>
      </w:r>
      <w:r>
        <w:rPr>
          <w:rFonts w:hint="eastAsia"/>
          <w:sz w:val="28"/>
          <w:szCs w:val="28"/>
        </w:rPr>
        <w:t>廠商</w:t>
      </w:r>
      <w:r>
        <w:rPr>
          <w:rFonts w:ascii="新細明體" w:eastAsia="新細明體" w:hAnsi="新細明體" w:hint="eastAsia"/>
          <w:sz w:val="28"/>
          <w:szCs w:val="28"/>
        </w:rPr>
        <w:t>「</w:t>
      </w:r>
      <w:r w:rsidRPr="009E6BB6">
        <w:rPr>
          <w:rFonts w:hint="eastAsia"/>
          <w:sz w:val="28"/>
          <w:szCs w:val="28"/>
        </w:rPr>
        <w:t>設立登記之證明文件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r w:rsidRPr="009E6BB6">
        <w:rPr>
          <w:rFonts w:hint="eastAsia"/>
          <w:sz w:val="28"/>
          <w:szCs w:val="28"/>
        </w:rPr>
        <w:t>與</w:t>
      </w:r>
      <w:r w:rsidR="003D2678" w:rsidRPr="009E6BB6">
        <w:rPr>
          <w:rFonts w:hint="eastAsia"/>
          <w:sz w:val="28"/>
          <w:szCs w:val="28"/>
        </w:rPr>
        <w:t>相關</w:t>
      </w:r>
      <w:r w:rsidR="00B42BFB" w:rsidRPr="009E6BB6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履約</w:t>
      </w:r>
      <w:r w:rsidR="00160AD8" w:rsidRPr="009E6BB6">
        <w:rPr>
          <w:rFonts w:hint="eastAsia"/>
          <w:sz w:val="28"/>
          <w:szCs w:val="28"/>
        </w:rPr>
        <w:t>能力</w:t>
      </w:r>
      <w:r w:rsidR="003D2678" w:rsidRPr="009E6BB6">
        <w:rPr>
          <w:rFonts w:hint="eastAsia"/>
          <w:sz w:val="28"/>
          <w:szCs w:val="28"/>
        </w:rPr>
        <w:t>證明文件</w:t>
      </w:r>
      <w:r w:rsidR="00CD558C" w:rsidRPr="009E6BB6">
        <w:rPr>
          <w:rFonts w:hint="eastAsia"/>
          <w:sz w:val="28"/>
          <w:szCs w:val="28"/>
        </w:rPr>
        <w:t>」</w:t>
      </w:r>
      <w:r w:rsidR="003D2678" w:rsidRPr="009E6BB6">
        <w:rPr>
          <w:rFonts w:hint="eastAsia"/>
          <w:sz w:val="28"/>
          <w:szCs w:val="28"/>
        </w:rPr>
        <w:t>，併同公告資訊之「分包</w:t>
      </w:r>
      <w:r w:rsidR="00FB10E1">
        <w:rPr>
          <w:rFonts w:hint="eastAsia"/>
          <w:sz w:val="28"/>
          <w:szCs w:val="28"/>
        </w:rPr>
        <w:t>廠</w:t>
      </w:r>
      <w:r w:rsidR="003D2678" w:rsidRPr="009E6BB6">
        <w:rPr>
          <w:rFonts w:hint="eastAsia"/>
          <w:sz w:val="28"/>
          <w:szCs w:val="28"/>
        </w:rPr>
        <w:t>商意願書」</w:t>
      </w:r>
      <w:r w:rsidR="001A3AD8" w:rsidRPr="009E6BB6">
        <w:rPr>
          <w:rFonts w:hint="eastAsia"/>
          <w:sz w:val="28"/>
          <w:szCs w:val="28"/>
        </w:rPr>
        <w:t>，</w:t>
      </w:r>
      <w:r w:rsidR="00F32AB3" w:rsidRPr="006D3FBA">
        <w:rPr>
          <w:rFonts w:hint="eastAsia"/>
          <w:sz w:val="28"/>
          <w:szCs w:val="28"/>
        </w:rPr>
        <w:t>以</w:t>
      </w:r>
      <w:r w:rsidRPr="006D3FBA">
        <w:rPr>
          <w:rFonts w:hint="eastAsia"/>
          <w:sz w:val="28"/>
          <w:szCs w:val="28"/>
        </w:rPr>
        <w:t>掛號</w:t>
      </w:r>
      <w:r w:rsidR="003D2678" w:rsidRPr="006D3FBA">
        <w:rPr>
          <w:rFonts w:hint="eastAsia"/>
          <w:sz w:val="28"/>
          <w:szCs w:val="28"/>
        </w:rPr>
        <w:t>寄送</w:t>
      </w:r>
      <w:r w:rsidRPr="006D3FBA">
        <w:rPr>
          <w:rFonts w:hint="eastAsia"/>
          <w:sz w:val="28"/>
          <w:szCs w:val="28"/>
        </w:rPr>
        <w:t>或專人送達</w:t>
      </w:r>
      <w:r w:rsidR="003D2678" w:rsidRPr="006D3FBA">
        <w:rPr>
          <w:rFonts w:hint="eastAsia"/>
          <w:sz w:val="28"/>
          <w:szCs w:val="28"/>
        </w:rPr>
        <w:t>至下述聯絡人員</w:t>
      </w:r>
      <w:r w:rsidR="00A37AFC" w:rsidRPr="006D3FBA">
        <w:rPr>
          <w:rFonts w:hint="eastAsia"/>
          <w:sz w:val="28"/>
          <w:szCs w:val="28"/>
        </w:rPr>
        <w:t>，</w:t>
      </w:r>
      <w:r w:rsidR="00A37AFC" w:rsidRPr="006D3FBA">
        <w:rPr>
          <w:rFonts w:ascii="Calisto MT" w:hAnsi="Calisto MT" w:cs="標楷體"/>
          <w:kern w:val="2"/>
          <w:sz w:val="28"/>
          <w:szCs w:val="28"/>
        </w:rPr>
        <w:t>收件截止時間</w:t>
      </w:r>
      <w:r w:rsidR="00A37AFC" w:rsidRPr="006D3FBA">
        <w:rPr>
          <w:rFonts w:ascii="Calisto MT" w:hAnsi="Calisto MT" w:cs="標楷體" w:hint="eastAsia"/>
          <w:kern w:val="2"/>
          <w:sz w:val="28"/>
          <w:szCs w:val="28"/>
        </w:rPr>
        <w:t>為</w:t>
      </w:r>
      <w:r w:rsidR="00A37AFC" w:rsidRPr="00C36223">
        <w:rPr>
          <w:rFonts w:ascii="Times New Roman" w:hAnsi="Times New Roman"/>
          <w:color w:val="FF0000"/>
          <w:kern w:val="2"/>
          <w:sz w:val="28"/>
          <w:szCs w:val="28"/>
        </w:rPr>
        <w:t>10</w:t>
      </w:r>
      <w:r w:rsidR="00896E6D" w:rsidRPr="00C36223">
        <w:rPr>
          <w:rFonts w:ascii="Times New Roman" w:hAnsi="Times New Roman" w:hint="eastAsia"/>
          <w:color w:val="FF0000"/>
          <w:kern w:val="2"/>
          <w:sz w:val="28"/>
          <w:szCs w:val="28"/>
        </w:rPr>
        <w:t>8</w:t>
      </w:r>
      <w:r w:rsidR="00A37AFC" w:rsidRPr="00C36223">
        <w:rPr>
          <w:rFonts w:ascii="Times New Roman" w:hAnsi="Times New Roman" w:hint="eastAsia"/>
          <w:color w:val="FF0000"/>
          <w:kern w:val="2"/>
          <w:sz w:val="28"/>
          <w:szCs w:val="28"/>
        </w:rPr>
        <w:t>年</w:t>
      </w:r>
      <w:r w:rsidR="00896E6D" w:rsidRPr="00C36223">
        <w:rPr>
          <w:rFonts w:ascii="Times New Roman" w:hAnsi="Times New Roman"/>
          <w:color w:val="FF0000"/>
          <w:kern w:val="2"/>
          <w:sz w:val="28"/>
          <w:szCs w:val="28"/>
        </w:rPr>
        <w:t>3</w:t>
      </w:r>
      <w:r w:rsidR="00A37AFC" w:rsidRPr="00C36223">
        <w:rPr>
          <w:rFonts w:ascii="Times New Roman" w:hAnsi="Times New Roman" w:hint="eastAsia"/>
          <w:color w:val="FF0000"/>
          <w:kern w:val="2"/>
          <w:sz w:val="28"/>
          <w:szCs w:val="28"/>
        </w:rPr>
        <w:t>月</w:t>
      </w:r>
      <w:r w:rsidR="00187F5D" w:rsidRPr="00C36223">
        <w:rPr>
          <w:rFonts w:ascii="Times New Roman" w:hAnsi="Times New Roman" w:hint="eastAsia"/>
          <w:color w:val="FF0000"/>
          <w:kern w:val="2"/>
          <w:sz w:val="28"/>
          <w:szCs w:val="28"/>
        </w:rPr>
        <w:t>27</w:t>
      </w:r>
      <w:r w:rsidR="00A37AFC" w:rsidRPr="00C36223">
        <w:rPr>
          <w:rFonts w:ascii="Times New Roman" w:hAnsi="Times New Roman" w:hint="eastAsia"/>
          <w:color w:val="FF0000"/>
          <w:kern w:val="2"/>
          <w:sz w:val="28"/>
          <w:szCs w:val="28"/>
        </w:rPr>
        <w:t>日</w:t>
      </w:r>
      <w:r w:rsidR="00187F5D" w:rsidRPr="00C36223">
        <w:rPr>
          <w:rFonts w:ascii="Times New Roman" w:hAnsi="Times New Roman" w:hint="eastAsia"/>
          <w:color w:val="FF0000"/>
          <w:kern w:val="2"/>
          <w:sz w:val="28"/>
          <w:szCs w:val="28"/>
        </w:rPr>
        <w:t>上午</w:t>
      </w:r>
      <w:r w:rsidR="00187F5D" w:rsidRPr="00C36223">
        <w:rPr>
          <w:rFonts w:ascii="Times New Roman" w:hAnsi="Times New Roman" w:hint="eastAsia"/>
          <w:color w:val="FF0000"/>
          <w:kern w:val="2"/>
          <w:sz w:val="28"/>
          <w:szCs w:val="28"/>
        </w:rPr>
        <w:t>8:00</w:t>
      </w:r>
      <w:r w:rsidR="00CD558C" w:rsidRPr="00FB1924">
        <w:rPr>
          <w:rFonts w:ascii="Times New Roman" w:hAnsi="Times New Roman" w:hint="eastAsia"/>
          <w:color w:val="0000FF"/>
          <w:kern w:val="2"/>
          <w:sz w:val="28"/>
          <w:szCs w:val="28"/>
        </w:rPr>
        <w:t>。</w:t>
      </w:r>
      <w:bookmarkStart w:id="0" w:name="_GoBack"/>
      <w:bookmarkEnd w:id="0"/>
    </w:p>
    <w:p w:rsidR="003D2678" w:rsidRPr="005826A0" w:rsidRDefault="003D2678" w:rsidP="00616B9C">
      <w:pPr>
        <w:pStyle w:val="afe"/>
        <w:spacing w:line="440" w:lineRule="exact"/>
        <w:ind w:leftChars="0" w:left="896"/>
        <w:rPr>
          <w:rFonts w:ascii="Times New Roman" w:hAnsi="Times New Roman"/>
          <w:sz w:val="28"/>
          <w:szCs w:val="28"/>
        </w:rPr>
      </w:pPr>
      <w:r w:rsidRPr="005826A0">
        <w:rPr>
          <w:rFonts w:ascii="Times New Roman" w:hAnsi="Times New Roman" w:hint="eastAsia"/>
          <w:sz w:val="28"/>
          <w:szCs w:val="28"/>
        </w:rPr>
        <w:t>聯絡人：</w:t>
      </w:r>
      <w:r w:rsidR="00896E6D">
        <w:rPr>
          <w:rFonts w:ascii="Times New Roman" w:hAnsi="Times New Roman" w:hint="eastAsia"/>
          <w:sz w:val="28"/>
          <w:szCs w:val="28"/>
        </w:rPr>
        <w:t>蒙天德</w:t>
      </w:r>
    </w:p>
    <w:p w:rsidR="00CD558C" w:rsidRPr="009E6BB6" w:rsidRDefault="00CD558C" w:rsidP="00616B9C">
      <w:pPr>
        <w:pStyle w:val="afe"/>
        <w:spacing w:line="440" w:lineRule="exact"/>
        <w:ind w:leftChars="0" w:left="896"/>
        <w:rPr>
          <w:sz w:val="28"/>
          <w:szCs w:val="28"/>
        </w:rPr>
      </w:pPr>
      <w:r w:rsidRPr="005826A0">
        <w:rPr>
          <w:rFonts w:ascii="Times New Roman" w:hAnsi="Times New Roman" w:hint="eastAsia"/>
          <w:sz w:val="28"/>
          <w:szCs w:val="28"/>
        </w:rPr>
        <w:t>地址：桃園市</w:t>
      </w:r>
      <w:proofErr w:type="gramStart"/>
      <w:r w:rsidRPr="005826A0">
        <w:rPr>
          <w:rFonts w:ascii="Times New Roman" w:hAnsi="Times New Roman" w:hint="eastAsia"/>
          <w:sz w:val="28"/>
          <w:szCs w:val="28"/>
        </w:rPr>
        <w:t>龍潭區佳安</w:t>
      </w:r>
      <w:proofErr w:type="gramEnd"/>
      <w:r w:rsidRPr="005826A0">
        <w:rPr>
          <w:rFonts w:ascii="Times New Roman" w:hAnsi="Times New Roman" w:hint="eastAsia"/>
          <w:sz w:val="28"/>
          <w:szCs w:val="28"/>
        </w:rPr>
        <w:t>里文化路</w:t>
      </w:r>
      <w:r w:rsidRPr="005826A0">
        <w:rPr>
          <w:rFonts w:ascii="Times New Roman" w:hAnsi="Times New Roman"/>
          <w:sz w:val="28"/>
          <w:szCs w:val="28"/>
        </w:rPr>
        <w:t>1000</w:t>
      </w:r>
      <w:r w:rsidRPr="005826A0">
        <w:rPr>
          <w:rFonts w:ascii="Times New Roman" w:hAnsi="Times New Roman" w:hint="eastAsia"/>
          <w:sz w:val="28"/>
          <w:szCs w:val="28"/>
        </w:rPr>
        <w:t>號</w:t>
      </w:r>
      <w:r w:rsidRPr="005826A0">
        <w:rPr>
          <w:rFonts w:ascii="Times New Roman" w:hAnsi="Times New Roman"/>
          <w:sz w:val="28"/>
          <w:szCs w:val="28"/>
        </w:rPr>
        <w:t>(</w:t>
      </w:r>
      <w:r w:rsidRPr="005826A0">
        <w:rPr>
          <w:rFonts w:ascii="Times New Roman" w:hAnsi="Times New Roman" w:hint="eastAsia"/>
          <w:sz w:val="28"/>
          <w:szCs w:val="28"/>
        </w:rPr>
        <w:t>工</w:t>
      </w:r>
      <w:r w:rsidRPr="009E6BB6">
        <w:rPr>
          <w:rFonts w:hint="eastAsia"/>
          <w:sz w:val="28"/>
          <w:szCs w:val="28"/>
        </w:rPr>
        <w:t>程組</w:t>
      </w:r>
      <w:r w:rsidR="00896E6D">
        <w:rPr>
          <w:rFonts w:hint="eastAsia"/>
          <w:sz w:val="28"/>
          <w:szCs w:val="28"/>
        </w:rPr>
        <w:t>027</w:t>
      </w:r>
      <w:r w:rsidR="00896E6D">
        <w:rPr>
          <w:rFonts w:hint="eastAsia"/>
          <w:sz w:val="28"/>
          <w:szCs w:val="28"/>
        </w:rPr>
        <w:t>館</w:t>
      </w:r>
      <w:r w:rsidRPr="009E6BB6">
        <w:rPr>
          <w:rFonts w:hint="eastAsia"/>
          <w:sz w:val="28"/>
          <w:szCs w:val="28"/>
        </w:rPr>
        <w:t>)</w:t>
      </w:r>
    </w:p>
    <w:p w:rsidR="00160AD8" w:rsidRPr="005826A0" w:rsidRDefault="00F32AB3" w:rsidP="00616B9C">
      <w:pPr>
        <w:pStyle w:val="afe"/>
        <w:spacing w:line="440" w:lineRule="exact"/>
        <w:ind w:leftChars="0" w:left="896"/>
        <w:rPr>
          <w:rFonts w:ascii="Times New Roman" w:hAnsi="Times New Roman"/>
          <w:sz w:val="28"/>
          <w:szCs w:val="28"/>
        </w:rPr>
      </w:pPr>
      <w:r w:rsidRPr="005826A0">
        <w:rPr>
          <w:rFonts w:ascii="Times New Roman" w:hAnsi="Times New Roman"/>
          <w:kern w:val="2"/>
          <w:sz w:val="28"/>
          <w:szCs w:val="28"/>
        </w:rPr>
        <w:t>mail</w:t>
      </w:r>
      <w:r w:rsidRPr="005826A0">
        <w:rPr>
          <w:rFonts w:ascii="Times New Roman" w:hAnsi="Times New Roman" w:hint="eastAsia"/>
          <w:kern w:val="2"/>
          <w:sz w:val="28"/>
          <w:szCs w:val="28"/>
        </w:rPr>
        <w:t>：</w:t>
      </w:r>
      <w:r w:rsidR="00896E6D">
        <w:rPr>
          <w:rFonts w:ascii="Times New Roman" w:hAnsi="Times New Roman" w:hint="eastAsia"/>
          <w:kern w:val="2"/>
          <w:sz w:val="28"/>
          <w:szCs w:val="28"/>
        </w:rPr>
        <w:t>tdmeng</w:t>
      </w:r>
      <w:r w:rsidRPr="005826A0">
        <w:rPr>
          <w:rFonts w:ascii="Times New Roman" w:hAnsi="Times New Roman"/>
          <w:kern w:val="2"/>
          <w:sz w:val="28"/>
          <w:szCs w:val="28"/>
        </w:rPr>
        <w:t>@iner.gov.tw</w:t>
      </w:r>
    </w:p>
    <w:p w:rsidR="003D2678" w:rsidRPr="005826A0" w:rsidRDefault="003D2678" w:rsidP="00616B9C">
      <w:pPr>
        <w:pStyle w:val="afe"/>
        <w:spacing w:line="440" w:lineRule="exact"/>
        <w:ind w:leftChars="0" w:left="896"/>
        <w:rPr>
          <w:rFonts w:ascii="Times New Roman" w:hAnsi="Times New Roman"/>
        </w:rPr>
      </w:pPr>
      <w:r w:rsidRPr="005826A0">
        <w:rPr>
          <w:rFonts w:ascii="Times New Roman" w:hAnsi="Times New Roman" w:hint="eastAsia"/>
          <w:sz w:val="28"/>
          <w:szCs w:val="28"/>
        </w:rPr>
        <w:t>電話：</w:t>
      </w:r>
      <w:r w:rsidRPr="005826A0">
        <w:rPr>
          <w:rFonts w:ascii="Times New Roman" w:hAnsi="Times New Roman"/>
          <w:sz w:val="28"/>
          <w:szCs w:val="28"/>
        </w:rPr>
        <w:t>03-4711400</w:t>
      </w:r>
      <w:r w:rsidRPr="005826A0">
        <w:rPr>
          <w:rFonts w:ascii="Times New Roman" w:hAnsi="Times New Roman" w:hint="eastAsia"/>
          <w:sz w:val="28"/>
          <w:szCs w:val="28"/>
        </w:rPr>
        <w:t>轉</w:t>
      </w:r>
      <w:r w:rsidR="00CF1BA7" w:rsidRPr="005826A0">
        <w:rPr>
          <w:rFonts w:ascii="Times New Roman" w:hAnsi="Times New Roman"/>
          <w:sz w:val="28"/>
          <w:szCs w:val="28"/>
        </w:rPr>
        <w:t>37</w:t>
      </w:r>
      <w:r w:rsidR="00896E6D">
        <w:rPr>
          <w:rFonts w:ascii="Times New Roman" w:hAnsi="Times New Roman" w:hint="eastAsia"/>
          <w:sz w:val="28"/>
          <w:szCs w:val="28"/>
        </w:rPr>
        <w:t>46</w:t>
      </w:r>
    </w:p>
    <w:sectPr w:rsidR="003D2678" w:rsidRPr="005826A0" w:rsidSect="00B967EF">
      <w:footerReference w:type="even" r:id="rId9"/>
      <w:footerReference w:type="default" r:id="rId10"/>
      <w:pgSz w:w="11906" w:h="16838"/>
      <w:pgMar w:top="1134" w:right="1134" w:bottom="1134" w:left="1134" w:header="709" w:footer="590" w:gutter="0"/>
      <w:paperSrc w:first="7" w:other="7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A4" w:rsidRDefault="00593AA4" w:rsidP="007E207E">
      <w:r>
        <w:separator/>
      </w:r>
    </w:p>
  </w:endnote>
  <w:endnote w:type="continuationSeparator" w:id="0">
    <w:p w:rsidR="00593AA4" w:rsidRDefault="00593AA4" w:rsidP="007E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48" w:rsidRDefault="00367E48">
    <w:pPr>
      <w:pStyle w:val="a8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67E48" w:rsidRDefault="00367E48">
    <w:pPr>
      <w:pStyle w:val="a8"/>
    </w:pPr>
  </w:p>
  <w:p w:rsidR="00367E48" w:rsidRDefault="00367E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48" w:rsidRDefault="00367E4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36223">
      <w:rPr>
        <w:rStyle w:val="ac"/>
        <w:noProof/>
      </w:rPr>
      <w:t>2</w:t>
    </w:r>
    <w:r>
      <w:rPr>
        <w:rStyle w:val="ac"/>
      </w:rPr>
      <w:fldChar w:fldCharType="end"/>
    </w:r>
  </w:p>
  <w:p w:rsidR="00367E48" w:rsidRDefault="00367E48">
    <w:pPr>
      <w:pStyle w:val="a8"/>
    </w:pPr>
  </w:p>
  <w:p w:rsidR="00367E48" w:rsidRDefault="00367E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A4" w:rsidRDefault="00593AA4" w:rsidP="007E207E">
      <w:r>
        <w:separator/>
      </w:r>
    </w:p>
  </w:footnote>
  <w:footnote w:type="continuationSeparator" w:id="0">
    <w:p w:rsidR="00593AA4" w:rsidRDefault="00593AA4" w:rsidP="007E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CB6"/>
    <w:multiLevelType w:val="hybridMultilevel"/>
    <w:tmpl w:val="BA9478E8"/>
    <w:lvl w:ilvl="0" w:tplc="530C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44F7B1C"/>
    <w:multiLevelType w:val="hybridMultilevel"/>
    <w:tmpl w:val="BA9478E8"/>
    <w:lvl w:ilvl="0" w:tplc="530C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17150D0"/>
    <w:multiLevelType w:val="hybridMultilevel"/>
    <w:tmpl w:val="BA9478E8"/>
    <w:lvl w:ilvl="0" w:tplc="530C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8DA2186"/>
    <w:multiLevelType w:val="hybridMultilevel"/>
    <w:tmpl w:val="02BC64FE"/>
    <w:lvl w:ilvl="0" w:tplc="2592D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E77D1C"/>
    <w:multiLevelType w:val="hybridMultilevel"/>
    <w:tmpl w:val="FC2CB024"/>
    <w:lvl w:ilvl="0" w:tplc="D2047D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90DCC"/>
    <w:multiLevelType w:val="hybridMultilevel"/>
    <w:tmpl w:val="0FAC7DE2"/>
    <w:lvl w:ilvl="0" w:tplc="FA6485A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0851C0"/>
    <w:multiLevelType w:val="multilevel"/>
    <w:tmpl w:val="1974C150"/>
    <w:lvl w:ilvl="0">
      <w:start w:val="1"/>
      <w:numFmt w:val="decimal"/>
      <w:pStyle w:val="1"/>
      <w:isLgl/>
      <w:suff w:val="nothing"/>
      <w:lvlText w:val="%1.  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0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305432C7"/>
    <w:multiLevelType w:val="hybridMultilevel"/>
    <w:tmpl w:val="3F1A5482"/>
    <w:lvl w:ilvl="0" w:tplc="0D50F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E11B57"/>
    <w:multiLevelType w:val="hybridMultilevel"/>
    <w:tmpl w:val="BA9478E8"/>
    <w:lvl w:ilvl="0" w:tplc="530C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70C7C04"/>
    <w:multiLevelType w:val="hybridMultilevel"/>
    <w:tmpl w:val="1112604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39651E8F"/>
    <w:multiLevelType w:val="hybridMultilevel"/>
    <w:tmpl w:val="BA9478E8"/>
    <w:lvl w:ilvl="0" w:tplc="530C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27D7501"/>
    <w:multiLevelType w:val="hybridMultilevel"/>
    <w:tmpl w:val="D4DCA02C"/>
    <w:lvl w:ilvl="0" w:tplc="202ED2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46D63"/>
    <w:multiLevelType w:val="hybridMultilevel"/>
    <w:tmpl w:val="BA9478E8"/>
    <w:lvl w:ilvl="0" w:tplc="530C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A7E6DA1"/>
    <w:multiLevelType w:val="hybridMultilevel"/>
    <w:tmpl w:val="DDD4B176"/>
    <w:lvl w:ilvl="0" w:tplc="EA9618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14E09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1B28C2"/>
    <w:multiLevelType w:val="hybridMultilevel"/>
    <w:tmpl w:val="7A76678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19E146B"/>
    <w:multiLevelType w:val="hybridMultilevel"/>
    <w:tmpl w:val="6B32CEFE"/>
    <w:lvl w:ilvl="0" w:tplc="2A1007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4F0EE7"/>
    <w:multiLevelType w:val="hybridMultilevel"/>
    <w:tmpl w:val="D32A9E20"/>
    <w:lvl w:ilvl="0" w:tplc="D2024E9E">
      <w:start w:val="1"/>
      <w:numFmt w:val="decimal"/>
      <w:lvlText w:val="(%1)"/>
      <w:lvlJc w:val="left"/>
      <w:pPr>
        <w:ind w:left="108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BAE0305"/>
    <w:multiLevelType w:val="hybridMultilevel"/>
    <w:tmpl w:val="BD4A4CF4"/>
    <w:lvl w:ilvl="0" w:tplc="EB98A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6"/>
  </w:num>
  <w:num w:numId="3">
    <w:abstractNumId w:val="13"/>
  </w:num>
  <w:num w:numId="4">
    <w:abstractNumId w:val="17"/>
  </w:num>
  <w:num w:numId="5">
    <w:abstractNumId w:val="1"/>
  </w:num>
  <w:num w:numId="6">
    <w:abstractNumId w:val="2"/>
  </w:num>
  <w:num w:numId="7">
    <w:abstractNumId w:val="5"/>
  </w:num>
  <w:num w:numId="8">
    <w:abstractNumId w:val="14"/>
  </w:num>
  <w:num w:numId="9">
    <w:abstractNumId w:val="7"/>
  </w:num>
  <w:num w:numId="10">
    <w:abstractNumId w:val="0"/>
  </w:num>
  <w:num w:numId="11">
    <w:abstractNumId w:val="16"/>
  </w:num>
  <w:num w:numId="12">
    <w:abstractNumId w:val="3"/>
  </w:num>
  <w:num w:numId="13">
    <w:abstractNumId w:val="8"/>
  </w:num>
  <w:num w:numId="14">
    <w:abstractNumId w:val="11"/>
  </w:num>
  <w:num w:numId="15">
    <w:abstractNumId w:val="15"/>
  </w:num>
  <w:num w:numId="16">
    <w:abstractNumId w:val="12"/>
  </w:num>
  <w:num w:numId="17">
    <w:abstractNumId w:val="10"/>
  </w:num>
  <w:num w:numId="18">
    <w:abstractNumId w:val="4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50"/>
    <w:rsid w:val="000002FE"/>
    <w:rsid w:val="00034B74"/>
    <w:rsid w:val="000372F2"/>
    <w:rsid w:val="00045EA8"/>
    <w:rsid w:val="000479B8"/>
    <w:rsid w:val="00060267"/>
    <w:rsid w:val="00060CFF"/>
    <w:rsid w:val="00097650"/>
    <w:rsid w:val="000B5CCE"/>
    <w:rsid w:val="000E0058"/>
    <w:rsid w:val="000F5CC7"/>
    <w:rsid w:val="00114298"/>
    <w:rsid w:val="001445F0"/>
    <w:rsid w:val="00160AD8"/>
    <w:rsid w:val="00175974"/>
    <w:rsid w:val="001837C6"/>
    <w:rsid w:val="001850CC"/>
    <w:rsid w:val="00187F5D"/>
    <w:rsid w:val="001A3AD8"/>
    <w:rsid w:val="001E424E"/>
    <w:rsid w:val="001E72A7"/>
    <w:rsid w:val="001E79D2"/>
    <w:rsid w:val="001F55C1"/>
    <w:rsid w:val="00204067"/>
    <w:rsid w:val="00225993"/>
    <w:rsid w:val="00242B36"/>
    <w:rsid w:val="00252E24"/>
    <w:rsid w:val="0026052D"/>
    <w:rsid w:val="00264F3D"/>
    <w:rsid w:val="002835F6"/>
    <w:rsid w:val="00287250"/>
    <w:rsid w:val="002B0F1E"/>
    <w:rsid w:val="002B1B28"/>
    <w:rsid w:val="002C737B"/>
    <w:rsid w:val="002D4CC1"/>
    <w:rsid w:val="002F37A9"/>
    <w:rsid w:val="00304AA5"/>
    <w:rsid w:val="00305F37"/>
    <w:rsid w:val="00323C75"/>
    <w:rsid w:val="003417B6"/>
    <w:rsid w:val="00367E48"/>
    <w:rsid w:val="00370EDA"/>
    <w:rsid w:val="003769C4"/>
    <w:rsid w:val="003A0C5D"/>
    <w:rsid w:val="003A0FD8"/>
    <w:rsid w:val="003D2678"/>
    <w:rsid w:val="003D4FB5"/>
    <w:rsid w:val="003D54EE"/>
    <w:rsid w:val="003E7120"/>
    <w:rsid w:val="00400714"/>
    <w:rsid w:val="004122B3"/>
    <w:rsid w:val="00414316"/>
    <w:rsid w:val="00434087"/>
    <w:rsid w:val="0045541B"/>
    <w:rsid w:val="004605A8"/>
    <w:rsid w:val="00460A8E"/>
    <w:rsid w:val="00487939"/>
    <w:rsid w:val="004929C5"/>
    <w:rsid w:val="00495B56"/>
    <w:rsid w:val="004C44DF"/>
    <w:rsid w:val="004C4527"/>
    <w:rsid w:val="004E2A61"/>
    <w:rsid w:val="004F7D7F"/>
    <w:rsid w:val="00517CC6"/>
    <w:rsid w:val="00525884"/>
    <w:rsid w:val="0056494B"/>
    <w:rsid w:val="0058130C"/>
    <w:rsid w:val="005826A0"/>
    <w:rsid w:val="00593AA4"/>
    <w:rsid w:val="0059558D"/>
    <w:rsid w:val="005963BF"/>
    <w:rsid w:val="005E2085"/>
    <w:rsid w:val="005F6338"/>
    <w:rsid w:val="00605109"/>
    <w:rsid w:val="00610526"/>
    <w:rsid w:val="00610E2F"/>
    <w:rsid w:val="00616B9C"/>
    <w:rsid w:val="006314D6"/>
    <w:rsid w:val="0069330D"/>
    <w:rsid w:val="006C56EC"/>
    <w:rsid w:val="006D3FBA"/>
    <w:rsid w:val="00717DC1"/>
    <w:rsid w:val="0072517D"/>
    <w:rsid w:val="00732FB2"/>
    <w:rsid w:val="00734E2B"/>
    <w:rsid w:val="00753A93"/>
    <w:rsid w:val="007A0BD2"/>
    <w:rsid w:val="007A43C4"/>
    <w:rsid w:val="007B4A7F"/>
    <w:rsid w:val="007C1F67"/>
    <w:rsid w:val="007E207E"/>
    <w:rsid w:val="007F415C"/>
    <w:rsid w:val="007F4B98"/>
    <w:rsid w:val="00814654"/>
    <w:rsid w:val="00834F9F"/>
    <w:rsid w:val="008462CC"/>
    <w:rsid w:val="0087274B"/>
    <w:rsid w:val="008865FA"/>
    <w:rsid w:val="00887349"/>
    <w:rsid w:val="00896E6D"/>
    <w:rsid w:val="00897D4B"/>
    <w:rsid w:val="00902A02"/>
    <w:rsid w:val="00907870"/>
    <w:rsid w:val="00920D7B"/>
    <w:rsid w:val="00924402"/>
    <w:rsid w:val="0094676F"/>
    <w:rsid w:val="00956B6B"/>
    <w:rsid w:val="00975994"/>
    <w:rsid w:val="00977626"/>
    <w:rsid w:val="00986954"/>
    <w:rsid w:val="009A1C8B"/>
    <w:rsid w:val="009A75A2"/>
    <w:rsid w:val="009C1B3A"/>
    <w:rsid w:val="009C38AC"/>
    <w:rsid w:val="009C4970"/>
    <w:rsid w:val="009C613B"/>
    <w:rsid w:val="009C6280"/>
    <w:rsid w:val="009D1A05"/>
    <w:rsid w:val="009D5CEF"/>
    <w:rsid w:val="009E65DE"/>
    <w:rsid w:val="009E6BB6"/>
    <w:rsid w:val="009F52B3"/>
    <w:rsid w:val="00A03538"/>
    <w:rsid w:val="00A14B8E"/>
    <w:rsid w:val="00A37AFC"/>
    <w:rsid w:val="00A67C39"/>
    <w:rsid w:val="00A80273"/>
    <w:rsid w:val="00A84DC9"/>
    <w:rsid w:val="00A8743F"/>
    <w:rsid w:val="00A934A3"/>
    <w:rsid w:val="00AE1799"/>
    <w:rsid w:val="00AE34D6"/>
    <w:rsid w:val="00AF3483"/>
    <w:rsid w:val="00B20149"/>
    <w:rsid w:val="00B204C9"/>
    <w:rsid w:val="00B42BFB"/>
    <w:rsid w:val="00B50A46"/>
    <w:rsid w:val="00B569B7"/>
    <w:rsid w:val="00B70958"/>
    <w:rsid w:val="00B839B2"/>
    <w:rsid w:val="00B926F7"/>
    <w:rsid w:val="00B956C4"/>
    <w:rsid w:val="00B967EF"/>
    <w:rsid w:val="00BA3A8F"/>
    <w:rsid w:val="00BB3C35"/>
    <w:rsid w:val="00BC245D"/>
    <w:rsid w:val="00C01624"/>
    <w:rsid w:val="00C36223"/>
    <w:rsid w:val="00C372E3"/>
    <w:rsid w:val="00C37349"/>
    <w:rsid w:val="00C40429"/>
    <w:rsid w:val="00C60D13"/>
    <w:rsid w:val="00CA3393"/>
    <w:rsid w:val="00CB0E00"/>
    <w:rsid w:val="00CC212B"/>
    <w:rsid w:val="00CC2C9B"/>
    <w:rsid w:val="00CD2017"/>
    <w:rsid w:val="00CD558C"/>
    <w:rsid w:val="00CF1BA7"/>
    <w:rsid w:val="00D00F67"/>
    <w:rsid w:val="00D0199E"/>
    <w:rsid w:val="00D65DE7"/>
    <w:rsid w:val="00D74EC4"/>
    <w:rsid w:val="00D85CE1"/>
    <w:rsid w:val="00D86739"/>
    <w:rsid w:val="00D93F66"/>
    <w:rsid w:val="00DB17BB"/>
    <w:rsid w:val="00DC33EA"/>
    <w:rsid w:val="00DD03B8"/>
    <w:rsid w:val="00E00D20"/>
    <w:rsid w:val="00E12D58"/>
    <w:rsid w:val="00E36612"/>
    <w:rsid w:val="00E81655"/>
    <w:rsid w:val="00E9203F"/>
    <w:rsid w:val="00EB6B5C"/>
    <w:rsid w:val="00EE0461"/>
    <w:rsid w:val="00F057C0"/>
    <w:rsid w:val="00F26706"/>
    <w:rsid w:val="00F307F1"/>
    <w:rsid w:val="00F32AB3"/>
    <w:rsid w:val="00F332C9"/>
    <w:rsid w:val="00F3745F"/>
    <w:rsid w:val="00F55F9E"/>
    <w:rsid w:val="00F65D62"/>
    <w:rsid w:val="00F901A8"/>
    <w:rsid w:val="00FB10E1"/>
    <w:rsid w:val="00FB1924"/>
    <w:rsid w:val="00FB4BE4"/>
    <w:rsid w:val="00FB5F35"/>
    <w:rsid w:val="00FD20D5"/>
    <w:rsid w:val="00FD4488"/>
    <w:rsid w:val="00FD45EC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58"/>
    <w:pPr>
      <w:overflowPunct w:val="0"/>
      <w:autoSpaceDE w:val="0"/>
      <w:autoSpaceDN w:val="0"/>
      <w:adjustRightInd w:val="0"/>
      <w:textAlignment w:val="baseline"/>
    </w:pPr>
    <w:rPr>
      <w:rFonts w:ascii="Cambria Math" w:eastAsia="標楷體" w:hAnsi="Cambria Math" w:cs="Times New Roman"/>
      <w:kern w:val="0"/>
      <w:szCs w:val="20"/>
    </w:rPr>
  </w:style>
  <w:style w:type="paragraph" w:styleId="1">
    <w:name w:val="heading 1"/>
    <w:basedOn w:val="a"/>
    <w:next w:val="My11"/>
    <w:link w:val="10"/>
    <w:qFormat/>
    <w:rsid w:val="00E12D58"/>
    <w:pPr>
      <w:keepNext/>
      <w:numPr>
        <w:numId w:val="2"/>
      </w:numPr>
      <w:snapToGrid w:val="0"/>
      <w:spacing w:line="360" w:lineRule="auto"/>
      <w:jc w:val="center"/>
      <w:outlineLvl w:val="0"/>
    </w:pPr>
    <w:rPr>
      <w:b/>
      <w:kern w:val="28"/>
    </w:rPr>
  </w:style>
  <w:style w:type="paragraph" w:styleId="2">
    <w:name w:val="heading 2"/>
    <w:basedOn w:val="a"/>
    <w:next w:val="My11"/>
    <w:link w:val="20"/>
    <w:qFormat/>
    <w:rsid w:val="00E12D58"/>
    <w:pPr>
      <w:keepNext/>
      <w:numPr>
        <w:ilvl w:val="1"/>
        <w:numId w:val="2"/>
      </w:numPr>
      <w:snapToGrid w:val="0"/>
      <w:spacing w:line="360" w:lineRule="auto"/>
      <w:outlineLvl w:val="1"/>
    </w:pPr>
    <w:rPr>
      <w:b/>
      <w:kern w:val="28"/>
    </w:rPr>
  </w:style>
  <w:style w:type="paragraph" w:styleId="3">
    <w:name w:val="heading 3"/>
    <w:basedOn w:val="a"/>
    <w:next w:val="My11"/>
    <w:link w:val="30"/>
    <w:qFormat/>
    <w:rsid w:val="00E12D58"/>
    <w:pPr>
      <w:keepNext/>
      <w:numPr>
        <w:ilvl w:val="2"/>
        <w:numId w:val="2"/>
      </w:numPr>
      <w:snapToGrid w:val="0"/>
      <w:spacing w:line="360" w:lineRule="auto"/>
      <w:outlineLvl w:val="2"/>
    </w:pPr>
    <w:rPr>
      <w:b/>
      <w:kern w:val="28"/>
    </w:rPr>
  </w:style>
  <w:style w:type="paragraph" w:styleId="4">
    <w:name w:val="heading 4"/>
    <w:basedOn w:val="a"/>
    <w:next w:val="My11"/>
    <w:link w:val="40"/>
    <w:qFormat/>
    <w:rsid w:val="00E12D58"/>
    <w:pPr>
      <w:keepNext/>
      <w:numPr>
        <w:ilvl w:val="3"/>
        <w:numId w:val="2"/>
      </w:numPr>
      <w:snapToGrid w:val="0"/>
      <w:spacing w:line="360" w:lineRule="auto"/>
      <w:outlineLvl w:val="3"/>
    </w:pPr>
    <w:rPr>
      <w:b/>
      <w:kern w:val="28"/>
    </w:rPr>
  </w:style>
  <w:style w:type="paragraph" w:styleId="5">
    <w:name w:val="heading 5"/>
    <w:basedOn w:val="a"/>
    <w:next w:val="My11"/>
    <w:link w:val="50"/>
    <w:qFormat/>
    <w:rsid w:val="00E12D58"/>
    <w:pPr>
      <w:keepNext/>
      <w:numPr>
        <w:ilvl w:val="4"/>
        <w:numId w:val="2"/>
      </w:numPr>
      <w:snapToGrid w:val="0"/>
      <w:spacing w:line="360" w:lineRule="auto"/>
      <w:outlineLvl w:val="4"/>
    </w:pPr>
    <w:rPr>
      <w:b/>
      <w:kern w:val="28"/>
    </w:rPr>
  </w:style>
  <w:style w:type="paragraph" w:styleId="6">
    <w:name w:val="heading 6"/>
    <w:basedOn w:val="a"/>
    <w:next w:val="My11"/>
    <w:link w:val="60"/>
    <w:qFormat/>
    <w:rsid w:val="00E12D58"/>
    <w:pPr>
      <w:keepNext/>
      <w:numPr>
        <w:ilvl w:val="5"/>
        <w:numId w:val="2"/>
      </w:numPr>
      <w:spacing w:line="360" w:lineRule="auto"/>
      <w:outlineLvl w:val="5"/>
    </w:pPr>
    <w:rPr>
      <w:kern w:val="28"/>
    </w:rPr>
  </w:style>
  <w:style w:type="paragraph" w:styleId="7">
    <w:name w:val="heading 7"/>
    <w:basedOn w:val="a"/>
    <w:next w:val="My11"/>
    <w:link w:val="70"/>
    <w:qFormat/>
    <w:rsid w:val="00E12D58"/>
    <w:pPr>
      <w:numPr>
        <w:ilvl w:val="6"/>
        <w:numId w:val="2"/>
      </w:numPr>
      <w:spacing w:line="360" w:lineRule="auto"/>
      <w:outlineLvl w:val="6"/>
    </w:pPr>
  </w:style>
  <w:style w:type="paragraph" w:styleId="8">
    <w:name w:val="heading 8"/>
    <w:basedOn w:val="a"/>
    <w:next w:val="My11"/>
    <w:link w:val="80"/>
    <w:qFormat/>
    <w:rsid w:val="00E12D58"/>
    <w:pPr>
      <w:numPr>
        <w:ilvl w:val="7"/>
        <w:numId w:val="2"/>
      </w:numPr>
      <w:spacing w:line="480" w:lineRule="atLeast"/>
      <w:outlineLvl w:val="7"/>
    </w:pPr>
  </w:style>
  <w:style w:type="paragraph" w:styleId="9">
    <w:name w:val="heading 9"/>
    <w:basedOn w:val="a"/>
    <w:next w:val="My11"/>
    <w:link w:val="90"/>
    <w:qFormat/>
    <w:rsid w:val="00E12D58"/>
    <w:pPr>
      <w:numPr>
        <w:ilvl w:val="8"/>
        <w:numId w:val="2"/>
      </w:numPr>
      <w:spacing w:line="480" w:lineRule="atLeas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01">
    <w:name w:val="My01報告封面(主標題)"/>
    <w:basedOn w:val="a"/>
    <w:next w:val="a"/>
    <w:locked/>
    <w:rsid w:val="00E12D58"/>
    <w:pPr>
      <w:keepNext/>
      <w:keepLines/>
      <w:spacing w:after="100" w:afterAutospacing="1" w:line="0" w:lineRule="atLeast"/>
      <w:ind w:left="1077" w:right="1077"/>
      <w:jc w:val="center"/>
    </w:pPr>
    <w:rPr>
      <w:b/>
      <w:kern w:val="28"/>
      <w:sz w:val="40"/>
    </w:rPr>
  </w:style>
  <w:style w:type="paragraph" w:customStyle="1" w:styleId="My02">
    <w:name w:val="My02報告封面(次標題)"/>
    <w:basedOn w:val="a"/>
    <w:next w:val="a"/>
    <w:locked/>
    <w:rsid w:val="00E12D58"/>
    <w:pPr>
      <w:spacing w:line="0" w:lineRule="atLeast"/>
      <w:jc w:val="center"/>
    </w:pPr>
    <w:rPr>
      <w:b/>
      <w:sz w:val="40"/>
    </w:rPr>
  </w:style>
  <w:style w:type="paragraph" w:customStyle="1" w:styleId="My03">
    <w:name w:val="My03報告封面(委託單位)"/>
    <w:basedOn w:val="a"/>
    <w:next w:val="a"/>
    <w:locked/>
    <w:rsid w:val="00E12D58"/>
    <w:pPr>
      <w:spacing w:line="0" w:lineRule="atLeast"/>
      <w:jc w:val="center"/>
    </w:pPr>
    <w:rPr>
      <w:sz w:val="40"/>
    </w:rPr>
  </w:style>
  <w:style w:type="paragraph" w:customStyle="1" w:styleId="My04">
    <w:name w:val="My04報告封面(執行單位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5">
    <w:name w:val="My05報告封面(日期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6">
    <w:name w:val="My06報告封面(作者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">
    <w:name w:val="My07報告摘要(報告名稱)"/>
    <w:basedOn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0">
    <w:name w:val="My07報告摘要(報告作者)"/>
    <w:basedOn w:val="a"/>
    <w:locked/>
    <w:rsid w:val="00E12D58"/>
    <w:pPr>
      <w:spacing w:line="0" w:lineRule="atLeast"/>
      <w:jc w:val="center"/>
    </w:pPr>
    <w:rPr>
      <w:sz w:val="28"/>
    </w:rPr>
  </w:style>
  <w:style w:type="paragraph" w:customStyle="1" w:styleId="My071">
    <w:name w:val="My07報告摘要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072">
    <w:name w:val="My07報告摘要關鍵字"/>
    <w:basedOn w:val="a"/>
    <w:next w:val="a"/>
    <w:rsid w:val="00E12D58"/>
    <w:rPr>
      <w:b/>
      <w:sz w:val="30"/>
    </w:rPr>
  </w:style>
  <w:style w:type="paragraph" w:customStyle="1" w:styleId="My08">
    <w:name w:val="My08報告目錄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11">
    <w:name w:val="My11本文"/>
    <w:basedOn w:val="a"/>
    <w:link w:val="My110"/>
    <w:locked/>
    <w:rsid w:val="00E12D58"/>
    <w:pPr>
      <w:snapToGrid w:val="0"/>
      <w:spacing w:line="360" w:lineRule="auto"/>
      <w:ind w:firstLineChars="200" w:firstLine="200"/>
      <w:jc w:val="both"/>
    </w:pPr>
    <w:rPr>
      <w:spacing w:val="20"/>
    </w:rPr>
  </w:style>
  <w:style w:type="character" w:customStyle="1" w:styleId="My110">
    <w:name w:val="My11本文 字元"/>
    <w:basedOn w:val="a0"/>
    <w:link w:val="My1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">
    <w:name w:val="My12項目本文"/>
    <w:basedOn w:val="My11"/>
    <w:link w:val="My120"/>
    <w:locked/>
    <w:rsid w:val="00E12D58"/>
    <w:pPr>
      <w:ind w:firstLineChars="0" w:firstLine="0"/>
    </w:pPr>
  </w:style>
  <w:style w:type="character" w:customStyle="1" w:styleId="My120">
    <w:name w:val="My12項目本文 字元"/>
    <w:basedOn w:val="a0"/>
    <w:link w:val="My12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00">
    <w:name w:val="My12項目本文0粗體字"/>
    <w:basedOn w:val="My12"/>
    <w:qFormat/>
    <w:rsid w:val="00E12D58"/>
    <w:pPr>
      <w:overflowPunct/>
      <w:autoSpaceDE/>
      <w:autoSpaceDN/>
      <w:adjustRightInd/>
      <w:textAlignment w:val="auto"/>
    </w:pPr>
    <w:rPr>
      <w:b/>
      <w:u w:val="single"/>
    </w:rPr>
  </w:style>
  <w:style w:type="paragraph" w:customStyle="1" w:styleId="My121Head">
    <w:name w:val="My12項目本文1Head"/>
    <w:basedOn w:val="My11"/>
    <w:link w:val="My121Head0"/>
    <w:locked/>
    <w:rsid w:val="00E12D58"/>
    <w:pPr>
      <w:tabs>
        <w:tab w:val="left" w:pos="960"/>
      </w:tabs>
      <w:ind w:left="200" w:hangingChars="200" w:hanging="200"/>
    </w:pPr>
  </w:style>
  <w:style w:type="character" w:customStyle="1" w:styleId="My121Head0">
    <w:name w:val="My12項目本文1Head 字元"/>
    <w:basedOn w:val="My110"/>
    <w:link w:val="My121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1Text">
    <w:name w:val="My12項目本文1Text"/>
    <w:basedOn w:val="My11"/>
    <w:link w:val="My121Text0"/>
    <w:locked/>
    <w:rsid w:val="00E12D58"/>
    <w:pPr>
      <w:ind w:leftChars="225" w:left="225" w:firstLineChars="0" w:firstLine="0"/>
    </w:pPr>
  </w:style>
  <w:style w:type="character" w:customStyle="1" w:styleId="My121Text0">
    <w:name w:val="My12項目本文1Text 字元"/>
    <w:basedOn w:val="a0"/>
    <w:link w:val="My121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Head">
    <w:name w:val="My12項目本文2Head"/>
    <w:basedOn w:val="My11"/>
    <w:link w:val="My122Head0"/>
    <w:locked/>
    <w:rsid w:val="00E12D58"/>
    <w:pPr>
      <w:tabs>
        <w:tab w:val="left" w:pos="1440"/>
      </w:tabs>
      <w:ind w:leftChars="225" w:left="425" w:hangingChars="200" w:hanging="200"/>
    </w:pPr>
  </w:style>
  <w:style w:type="character" w:customStyle="1" w:styleId="My122Head0">
    <w:name w:val="My12項目本文2Head 字元"/>
    <w:basedOn w:val="a0"/>
    <w:link w:val="My122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Text">
    <w:name w:val="My12項目本文2Text"/>
    <w:basedOn w:val="My11"/>
    <w:locked/>
    <w:rsid w:val="00E12D58"/>
    <w:pPr>
      <w:ind w:leftChars="450" w:left="450" w:firstLineChars="0" w:firstLine="0"/>
    </w:pPr>
  </w:style>
  <w:style w:type="paragraph" w:customStyle="1" w:styleId="My123Head">
    <w:name w:val="My12項目本文3Head"/>
    <w:basedOn w:val="My11"/>
    <w:link w:val="My123Head0"/>
    <w:locked/>
    <w:rsid w:val="00E12D58"/>
    <w:pPr>
      <w:tabs>
        <w:tab w:val="left" w:pos="1920"/>
      </w:tabs>
      <w:ind w:leftChars="450" w:left="650" w:hangingChars="200" w:hanging="200"/>
    </w:pPr>
  </w:style>
  <w:style w:type="character" w:customStyle="1" w:styleId="My123Head0">
    <w:name w:val="My12項目本文3Head 字元"/>
    <w:basedOn w:val="My110"/>
    <w:link w:val="My123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3Text">
    <w:name w:val="My12項目本文3Text"/>
    <w:basedOn w:val="My11"/>
    <w:link w:val="My123Text0"/>
    <w:locked/>
    <w:rsid w:val="00E12D58"/>
    <w:pPr>
      <w:ind w:leftChars="675" w:left="675" w:firstLineChars="0" w:firstLine="0"/>
    </w:pPr>
  </w:style>
  <w:style w:type="character" w:customStyle="1" w:styleId="My123Text0">
    <w:name w:val="My12項目本文3Text 字元"/>
    <w:basedOn w:val="My110"/>
    <w:link w:val="My123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4Head">
    <w:name w:val="My12項目本文4Head"/>
    <w:basedOn w:val="My11"/>
    <w:locked/>
    <w:rsid w:val="00E12D58"/>
    <w:pPr>
      <w:tabs>
        <w:tab w:val="left" w:pos="2400"/>
      </w:tabs>
      <w:ind w:leftChars="675" w:left="875" w:hangingChars="200" w:hanging="200"/>
    </w:pPr>
  </w:style>
  <w:style w:type="paragraph" w:customStyle="1" w:styleId="My124Text">
    <w:name w:val="My12項目本文4Text"/>
    <w:basedOn w:val="My11"/>
    <w:locked/>
    <w:rsid w:val="00E12D58"/>
    <w:pPr>
      <w:ind w:leftChars="900" w:left="900" w:firstLineChars="0" w:firstLine="0"/>
    </w:pPr>
  </w:style>
  <w:style w:type="paragraph" w:customStyle="1" w:styleId="My21">
    <w:name w:val="My21圖標號及標題"/>
    <w:basedOn w:val="a"/>
    <w:next w:val="a"/>
    <w:link w:val="My210"/>
    <w:locked/>
    <w:rsid w:val="00E12D58"/>
    <w:pPr>
      <w:jc w:val="center"/>
    </w:pPr>
  </w:style>
  <w:style w:type="character" w:customStyle="1" w:styleId="My210">
    <w:name w:val="My21圖標號及標題 字元"/>
    <w:basedOn w:val="a0"/>
    <w:link w:val="My2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2">
    <w:name w:val="My22圖本身樣式"/>
    <w:basedOn w:val="a"/>
    <w:link w:val="My220"/>
    <w:locked/>
    <w:rsid w:val="00E12D58"/>
    <w:pPr>
      <w:jc w:val="center"/>
    </w:pPr>
  </w:style>
  <w:style w:type="character" w:customStyle="1" w:styleId="My220">
    <w:name w:val="My22圖本身樣式 字元"/>
    <w:basedOn w:val="a0"/>
    <w:link w:val="My22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3">
    <w:name w:val="My23圖底部註解文字"/>
    <w:basedOn w:val="a"/>
    <w:locked/>
    <w:rsid w:val="00E12D58"/>
    <w:pPr>
      <w:snapToGrid w:val="0"/>
    </w:pPr>
    <w:rPr>
      <w:sz w:val="20"/>
    </w:rPr>
  </w:style>
  <w:style w:type="paragraph" w:customStyle="1" w:styleId="My231Head">
    <w:name w:val="My23圖底部註解文字1Head"/>
    <w:basedOn w:val="My121Head"/>
    <w:qFormat/>
    <w:rsid w:val="00E12D58"/>
    <w:pPr>
      <w:spacing w:line="240" w:lineRule="auto"/>
      <w:ind w:left="0" w:hangingChars="100" w:hanging="561"/>
    </w:pPr>
    <w:rPr>
      <w:sz w:val="20"/>
    </w:rPr>
  </w:style>
  <w:style w:type="paragraph" w:customStyle="1" w:styleId="My231Text">
    <w:name w:val="My23圖底部註解文字1Text"/>
    <w:basedOn w:val="My121Text"/>
    <w:qFormat/>
    <w:rsid w:val="00E12D58"/>
    <w:pPr>
      <w:spacing w:line="240" w:lineRule="auto"/>
      <w:ind w:leftChars="100" w:left="100"/>
    </w:pPr>
    <w:rPr>
      <w:sz w:val="20"/>
    </w:rPr>
  </w:style>
  <w:style w:type="paragraph" w:customStyle="1" w:styleId="My31">
    <w:name w:val="My31表格標號及標題"/>
    <w:basedOn w:val="a"/>
    <w:next w:val="a"/>
    <w:link w:val="My310"/>
    <w:locked/>
    <w:rsid w:val="00E12D58"/>
  </w:style>
  <w:style w:type="character" w:customStyle="1" w:styleId="My310">
    <w:name w:val="My31表格標號及標題 字元"/>
    <w:basedOn w:val="a0"/>
    <w:link w:val="My3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">
    <w:name w:val="My32表格欄位名稱"/>
    <w:basedOn w:val="a"/>
    <w:locked/>
    <w:rsid w:val="00E12D58"/>
    <w:pPr>
      <w:snapToGrid w:val="0"/>
    </w:pPr>
    <w:rPr>
      <w:b/>
    </w:rPr>
  </w:style>
  <w:style w:type="paragraph" w:customStyle="1" w:styleId="My33">
    <w:name w:val="My33表格內容文字"/>
    <w:basedOn w:val="a"/>
    <w:link w:val="My330"/>
    <w:locked/>
    <w:rsid w:val="00E12D58"/>
    <w:pPr>
      <w:snapToGrid w:val="0"/>
    </w:pPr>
  </w:style>
  <w:style w:type="character" w:customStyle="1" w:styleId="My330">
    <w:name w:val="My33表格內容文字 字元"/>
    <w:basedOn w:val="a0"/>
    <w:link w:val="My33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0">
    <w:name w:val="My32表格欄位名稱(大字)"/>
    <w:basedOn w:val="My33"/>
    <w:rsid w:val="00E12D58"/>
    <w:rPr>
      <w:sz w:val="28"/>
    </w:rPr>
  </w:style>
  <w:style w:type="paragraph" w:customStyle="1" w:styleId="My321">
    <w:name w:val="My32表格欄位名稱(置中)"/>
    <w:basedOn w:val="a"/>
    <w:locked/>
    <w:rsid w:val="00E12D58"/>
    <w:pPr>
      <w:snapToGrid w:val="0"/>
      <w:jc w:val="center"/>
    </w:pPr>
    <w:rPr>
      <w:b/>
    </w:rPr>
  </w:style>
  <w:style w:type="paragraph" w:customStyle="1" w:styleId="My322">
    <w:name w:val="My32表格欄位名稱(置中)(大字)"/>
    <w:basedOn w:val="My33"/>
    <w:rsid w:val="00E12D58"/>
    <w:pPr>
      <w:jc w:val="center"/>
    </w:pPr>
    <w:rPr>
      <w:sz w:val="28"/>
    </w:rPr>
  </w:style>
  <w:style w:type="paragraph" w:customStyle="1" w:styleId="My323">
    <w:name w:val="My32表格欄位名稱(靠右)"/>
    <w:basedOn w:val="a"/>
    <w:locked/>
    <w:rsid w:val="00E12D58"/>
    <w:pPr>
      <w:snapToGrid w:val="0"/>
      <w:jc w:val="right"/>
    </w:pPr>
    <w:rPr>
      <w:b/>
    </w:rPr>
  </w:style>
  <w:style w:type="paragraph" w:customStyle="1" w:styleId="My324">
    <w:name w:val="My32表格欄位名稱(靠右)(大字)"/>
    <w:basedOn w:val="My33"/>
    <w:rsid w:val="00E12D58"/>
    <w:pPr>
      <w:jc w:val="right"/>
    </w:pPr>
    <w:rPr>
      <w:sz w:val="28"/>
    </w:rPr>
  </w:style>
  <w:style w:type="paragraph" w:customStyle="1" w:styleId="My331">
    <w:name w:val="My33表格內容文字(大字)"/>
    <w:basedOn w:val="My33"/>
    <w:rsid w:val="00E12D58"/>
    <w:rPr>
      <w:sz w:val="28"/>
    </w:rPr>
  </w:style>
  <w:style w:type="paragraph" w:customStyle="1" w:styleId="My332">
    <w:name w:val="My33表格內容文字(小字)"/>
    <w:basedOn w:val="a"/>
    <w:locked/>
    <w:rsid w:val="00E12D58"/>
    <w:pPr>
      <w:snapToGrid w:val="0"/>
    </w:pPr>
    <w:rPr>
      <w:sz w:val="20"/>
    </w:rPr>
  </w:style>
  <w:style w:type="paragraph" w:customStyle="1" w:styleId="My331Head">
    <w:name w:val="My33表格內容文字(小字)1Head"/>
    <w:basedOn w:val="My332"/>
    <w:qFormat/>
    <w:rsid w:val="00E12D58"/>
    <w:pPr>
      <w:ind w:hangingChars="50" w:hanging="50"/>
    </w:pPr>
  </w:style>
  <w:style w:type="paragraph" w:customStyle="1" w:styleId="My337">
    <w:name w:val="My33表格內容文字(小字7)"/>
    <w:basedOn w:val="a"/>
    <w:qFormat/>
    <w:rsid w:val="00E12D58"/>
    <w:pPr>
      <w:snapToGrid w:val="0"/>
    </w:pPr>
    <w:rPr>
      <w:sz w:val="14"/>
    </w:rPr>
  </w:style>
  <w:style w:type="paragraph" w:customStyle="1" w:styleId="My333">
    <w:name w:val="My33表格內容文字(置中)"/>
    <w:basedOn w:val="a"/>
    <w:locked/>
    <w:rsid w:val="00E12D58"/>
    <w:pPr>
      <w:snapToGrid w:val="0"/>
      <w:jc w:val="center"/>
    </w:pPr>
  </w:style>
  <w:style w:type="paragraph" w:customStyle="1" w:styleId="My334">
    <w:name w:val="My33表格內容文字(置中)(大字)"/>
    <w:basedOn w:val="My33"/>
    <w:rsid w:val="00E12D58"/>
    <w:pPr>
      <w:jc w:val="center"/>
    </w:pPr>
    <w:rPr>
      <w:sz w:val="28"/>
    </w:rPr>
  </w:style>
  <w:style w:type="paragraph" w:customStyle="1" w:styleId="My335">
    <w:name w:val="My33表格內容文字(置中)(小字)"/>
    <w:basedOn w:val="a"/>
    <w:locked/>
    <w:rsid w:val="00E12D58"/>
    <w:pPr>
      <w:snapToGrid w:val="0"/>
      <w:jc w:val="center"/>
    </w:pPr>
    <w:rPr>
      <w:sz w:val="20"/>
    </w:rPr>
  </w:style>
  <w:style w:type="paragraph" w:customStyle="1" w:styleId="My3370">
    <w:name w:val="My33表格內容文字(置中)(小字7)"/>
    <w:basedOn w:val="a"/>
    <w:qFormat/>
    <w:rsid w:val="00E12D58"/>
    <w:pPr>
      <w:snapToGrid w:val="0"/>
      <w:jc w:val="center"/>
    </w:pPr>
    <w:rPr>
      <w:sz w:val="14"/>
    </w:rPr>
  </w:style>
  <w:style w:type="paragraph" w:customStyle="1" w:styleId="My336">
    <w:name w:val="My33表格內容文字(靠右)"/>
    <w:basedOn w:val="a"/>
    <w:locked/>
    <w:rsid w:val="00E12D58"/>
    <w:pPr>
      <w:snapToGrid w:val="0"/>
      <w:jc w:val="right"/>
    </w:pPr>
  </w:style>
  <w:style w:type="paragraph" w:customStyle="1" w:styleId="My338">
    <w:name w:val="My33表格內容文字(靠右)(大字)"/>
    <w:basedOn w:val="My33"/>
    <w:rsid w:val="00E12D58"/>
    <w:pPr>
      <w:jc w:val="right"/>
    </w:pPr>
    <w:rPr>
      <w:sz w:val="28"/>
    </w:rPr>
  </w:style>
  <w:style w:type="paragraph" w:customStyle="1" w:styleId="My339">
    <w:name w:val="My33表格內容文字(靠右)(小字)"/>
    <w:basedOn w:val="a"/>
    <w:locked/>
    <w:rsid w:val="00E12D58"/>
    <w:pPr>
      <w:snapToGrid w:val="0"/>
      <w:jc w:val="right"/>
    </w:pPr>
    <w:rPr>
      <w:sz w:val="20"/>
    </w:rPr>
  </w:style>
  <w:style w:type="paragraph" w:customStyle="1" w:styleId="My3371">
    <w:name w:val="My33表格內容文字(靠右)(小字7)"/>
    <w:basedOn w:val="My339"/>
    <w:qFormat/>
    <w:rsid w:val="00E12D58"/>
    <w:rPr>
      <w:sz w:val="14"/>
    </w:rPr>
  </w:style>
  <w:style w:type="paragraph" w:customStyle="1" w:styleId="My331H">
    <w:name w:val="My33表格內容文字1H"/>
    <w:basedOn w:val="My33"/>
    <w:link w:val="My331H0"/>
    <w:rsid w:val="00E12D58"/>
    <w:pPr>
      <w:tabs>
        <w:tab w:val="left" w:pos="360"/>
      </w:tabs>
      <w:ind w:left="360" w:hangingChars="150" w:hanging="360"/>
    </w:pPr>
  </w:style>
  <w:style w:type="character" w:customStyle="1" w:styleId="My331H0">
    <w:name w:val="My33表格內容文字1H 字元"/>
    <w:link w:val="My331H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32H">
    <w:name w:val="My33表格內容文字2H"/>
    <w:basedOn w:val="My331H"/>
    <w:rsid w:val="00E12D58"/>
    <w:pPr>
      <w:tabs>
        <w:tab w:val="clear" w:pos="360"/>
        <w:tab w:val="left" w:pos="720"/>
      </w:tabs>
      <w:ind w:leftChars="100" w:left="200"/>
    </w:pPr>
  </w:style>
  <w:style w:type="paragraph" w:customStyle="1" w:styleId="My333H">
    <w:name w:val="My33表格內容文字3H"/>
    <w:basedOn w:val="My332H"/>
    <w:rsid w:val="00E12D58"/>
    <w:pPr>
      <w:tabs>
        <w:tab w:val="clear" w:pos="720"/>
        <w:tab w:val="left" w:pos="1276"/>
      </w:tabs>
      <w:ind w:leftChars="359" w:left="1246" w:hangingChars="160" w:hanging="384"/>
      <w:jc w:val="both"/>
    </w:pPr>
  </w:style>
  <w:style w:type="paragraph" w:customStyle="1" w:styleId="My34">
    <w:name w:val="My34表格底部註解文字"/>
    <w:basedOn w:val="a"/>
    <w:link w:val="My340"/>
    <w:locked/>
    <w:rsid w:val="00E12D58"/>
    <w:pPr>
      <w:snapToGrid w:val="0"/>
    </w:pPr>
    <w:rPr>
      <w:sz w:val="20"/>
    </w:rPr>
  </w:style>
  <w:style w:type="character" w:customStyle="1" w:styleId="My340">
    <w:name w:val="My34表格底部註解文字 字元"/>
    <w:basedOn w:val="a0"/>
    <w:link w:val="My34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customStyle="1" w:styleId="My341Head">
    <w:name w:val="My34表格底部註解文字1Head"/>
    <w:basedOn w:val="My121Head"/>
    <w:qFormat/>
    <w:rsid w:val="00E12D58"/>
    <w:pPr>
      <w:spacing w:line="240" w:lineRule="auto"/>
      <w:ind w:left="0" w:hanging="561"/>
    </w:pPr>
    <w:rPr>
      <w:sz w:val="20"/>
    </w:rPr>
  </w:style>
  <w:style w:type="paragraph" w:customStyle="1" w:styleId="My341Text">
    <w:name w:val="My34表格底部註解文字1Text"/>
    <w:basedOn w:val="My121Text"/>
    <w:qFormat/>
    <w:rsid w:val="00E12D58"/>
    <w:pPr>
      <w:ind w:firstLine="560"/>
    </w:pPr>
    <w:rPr>
      <w:sz w:val="20"/>
    </w:rPr>
  </w:style>
  <w:style w:type="paragraph" w:customStyle="1" w:styleId="My41">
    <w:name w:val="My41數學公式"/>
    <w:basedOn w:val="a"/>
    <w:link w:val="My410"/>
    <w:locked/>
    <w:rsid w:val="00E12D58"/>
    <w:pPr>
      <w:snapToGrid w:val="0"/>
      <w:spacing w:line="360" w:lineRule="auto"/>
    </w:pPr>
    <w:rPr>
      <w:spacing w:val="20"/>
    </w:rPr>
  </w:style>
  <w:style w:type="character" w:customStyle="1" w:styleId="My410">
    <w:name w:val="My41數學公式 字元"/>
    <w:link w:val="My4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42">
    <w:name w:val="My42電腦程式碼"/>
    <w:basedOn w:val="a"/>
    <w:locked/>
    <w:rsid w:val="00E12D58"/>
    <w:pPr>
      <w:snapToGrid w:val="0"/>
      <w:jc w:val="both"/>
    </w:pPr>
    <w:rPr>
      <w:rFonts w:ascii="Courier" w:eastAsia="Courier" w:hAnsi="Courier"/>
      <w:spacing w:val="20"/>
      <w:sz w:val="20"/>
    </w:rPr>
  </w:style>
  <w:style w:type="paragraph" w:customStyle="1" w:styleId="My91">
    <w:name w:val="My91參考文獻"/>
    <w:basedOn w:val="My11"/>
    <w:link w:val="My910"/>
    <w:locked/>
    <w:rsid w:val="00E12D58"/>
    <w:pPr>
      <w:ind w:left="200" w:hangingChars="200" w:hanging="200"/>
    </w:pPr>
  </w:style>
  <w:style w:type="character" w:customStyle="1" w:styleId="My910">
    <w:name w:val="My91參考文獻 字元"/>
    <w:link w:val="My9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character" w:styleId="a3">
    <w:name w:val="FollowedHyperlink"/>
    <w:basedOn w:val="a0"/>
    <w:rsid w:val="00E12D58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E12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4">
    <w:name w:val="Document Map"/>
    <w:basedOn w:val="a"/>
    <w:link w:val="a5"/>
    <w:rsid w:val="00E12D58"/>
    <w:pPr>
      <w:shd w:val="clear" w:color="auto" w:fill="000080"/>
    </w:pPr>
    <w:rPr>
      <w:rFonts w:eastAsia="新細明體"/>
    </w:rPr>
  </w:style>
  <w:style w:type="character" w:customStyle="1" w:styleId="a5">
    <w:name w:val="文件引導模式 字元"/>
    <w:basedOn w:val="a0"/>
    <w:link w:val="a4"/>
    <w:rsid w:val="00E12D58"/>
    <w:rPr>
      <w:rFonts w:ascii="Cambria Math" w:eastAsia="新細明體" w:hAnsi="Cambria Math" w:cs="Times New Roman"/>
      <w:kern w:val="0"/>
      <w:szCs w:val="20"/>
      <w:shd w:val="clear" w:color="auto" w:fill="000080"/>
    </w:rPr>
  </w:style>
  <w:style w:type="paragraph" w:styleId="11">
    <w:name w:val="toc 1"/>
    <w:basedOn w:val="a"/>
    <w:next w:val="a"/>
    <w:autoRedefine/>
    <w:uiPriority w:val="39"/>
    <w:rsid w:val="00E12D58"/>
    <w:pPr>
      <w:tabs>
        <w:tab w:val="right" w:leader="dot" w:pos="8302"/>
      </w:tabs>
      <w:spacing w:before="120" w:after="120"/>
      <w:ind w:left="480" w:rightChars="300" w:right="720" w:hangingChars="200" w:hanging="480"/>
    </w:pPr>
    <w:rPr>
      <w:b/>
      <w:bCs/>
      <w:szCs w:val="24"/>
    </w:rPr>
  </w:style>
  <w:style w:type="paragraph" w:styleId="21">
    <w:name w:val="toc 2"/>
    <w:basedOn w:val="a"/>
    <w:next w:val="a"/>
    <w:autoRedefine/>
    <w:uiPriority w:val="39"/>
    <w:rsid w:val="00E12D58"/>
    <w:pPr>
      <w:ind w:left="681" w:rightChars="300" w:right="300" w:hanging="454"/>
    </w:pPr>
    <w:rPr>
      <w:smallCaps/>
      <w:szCs w:val="24"/>
    </w:rPr>
  </w:style>
  <w:style w:type="paragraph" w:styleId="31">
    <w:name w:val="toc 3"/>
    <w:basedOn w:val="a"/>
    <w:next w:val="a"/>
    <w:autoRedefine/>
    <w:uiPriority w:val="39"/>
    <w:rsid w:val="00E12D58"/>
    <w:pPr>
      <w:tabs>
        <w:tab w:val="right" w:leader="dot" w:pos="8302"/>
      </w:tabs>
      <w:ind w:left="1134" w:rightChars="300" w:right="300" w:hanging="680"/>
    </w:pPr>
    <w:rPr>
      <w:iCs/>
      <w:szCs w:val="24"/>
    </w:rPr>
  </w:style>
  <w:style w:type="paragraph" w:styleId="41">
    <w:name w:val="toc 4"/>
    <w:basedOn w:val="a"/>
    <w:next w:val="a"/>
    <w:autoRedefine/>
    <w:uiPriority w:val="39"/>
    <w:rsid w:val="00E12D58"/>
    <w:pPr>
      <w:ind w:left="720"/>
    </w:pPr>
    <w:rPr>
      <w:szCs w:val="21"/>
    </w:rPr>
  </w:style>
  <w:style w:type="paragraph" w:styleId="51">
    <w:name w:val="toc 5"/>
    <w:basedOn w:val="a"/>
    <w:next w:val="a"/>
    <w:autoRedefine/>
    <w:uiPriority w:val="39"/>
    <w:rsid w:val="00E12D58"/>
    <w:pPr>
      <w:ind w:left="960"/>
    </w:pPr>
    <w:rPr>
      <w:szCs w:val="21"/>
    </w:rPr>
  </w:style>
  <w:style w:type="paragraph" w:styleId="61">
    <w:name w:val="toc 6"/>
    <w:basedOn w:val="a"/>
    <w:next w:val="a"/>
    <w:autoRedefine/>
    <w:uiPriority w:val="39"/>
    <w:rsid w:val="00E12D58"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39"/>
    <w:rsid w:val="00E12D58"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39"/>
    <w:rsid w:val="00E12D58"/>
    <w:pPr>
      <w:ind w:left="1680"/>
    </w:pPr>
    <w:rPr>
      <w:szCs w:val="21"/>
    </w:rPr>
  </w:style>
  <w:style w:type="paragraph" w:styleId="91">
    <w:name w:val="toc 9"/>
    <w:basedOn w:val="a"/>
    <w:next w:val="a"/>
    <w:autoRedefine/>
    <w:uiPriority w:val="39"/>
    <w:rsid w:val="00E12D58"/>
    <w:pPr>
      <w:ind w:left="1920"/>
    </w:pPr>
    <w:rPr>
      <w:szCs w:val="21"/>
    </w:rPr>
  </w:style>
  <w:style w:type="paragraph" w:customStyle="1" w:styleId="a6">
    <w:name w:val="表格文字"/>
    <w:basedOn w:val="a"/>
    <w:rsid w:val="00E12D58"/>
    <w:pPr>
      <w:widowControl w:val="0"/>
      <w:overflowPunct/>
      <w:autoSpaceDE/>
      <w:autoSpaceDN/>
      <w:snapToGrid w:val="0"/>
      <w:ind w:left="57" w:right="57"/>
      <w:jc w:val="both"/>
      <w:textAlignment w:val="auto"/>
    </w:pPr>
    <w:rPr>
      <w:rFonts w:ascii="Times New Roman" w:eastAsia="細明體" w:hAnsi="Times New Roman"/>
      <w:snapToGrid w:val="0"/>
      <w:color w:val="000000"/>
      <w:szCs w:val="24"/>
    </w:rPr>
  </w:style>
  <w:style w:type="table" w:styleId="a7">
    <w:name w:val="Table Grid"/>
    <w:basedOn w:val="a1"/>
    <w:rsid w:val="00E12D5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styleId="aa">
    <w:name w:val="header"/>
    <w:basedOn w:val="a"/>
    <w:link w:val="ab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character" w:styleId="ac">
    <w:name w:val="page number"/>
    <w:basedOn w:val="a0"/>
    <w:rsid w:val="00E12D58"/>
  </w:style>
  <w:style w:type="paragraph" w:styleId="ad">
    <w:name w:val="Salutation"/>
    <w:basedOn w:val="a"/>
    <w:next w:val="a"/>
    <w:link w:val="ae"/>
    <w:uiPriority w:val="99"/>
    <w:unhideWhenUsed/>
    <w:rsid w:val="00E12D58"/>
  </w:style>
  <w:style w:type="character" w:customStyle="1" w:styleId="ae">
    <w:name w:val="問候 字元"/>
    <w:basedOn w:val="a0"/>
    <w:link w:val="ad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">
    <w:name w:val="Closing"/>
    <w:basedOn w:val="a"/>
    <w:link w:val="af0"/>
    <w:uiPriority w:val="99"/>
    <w:unhideWhenUsed/>
    <w:rsid w:val="00E12D58"/>
    <w:pPr>
      <w:ind w:leftChars="1800" w:left="100"/>
    </w:pPr>
  </w:style>
  <w:style w:type="character" w:customStyle="1" w:styleId="af0">
    <w:name w:val="結語 字元"/>
    <w:basedOn w:val="a0"/>
    <w:link w:val="af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1">
    <w:name w:val="footnote text"/>
    <w:basedOn w:val="a"/>
    <w:link w:val="af2"/>
    <w:semiHidden/>
    <w:rsid w:val="00E12D58"/>
    <w:pPr>
      <w:snapToGrid w:val="0"/>
    </w:pPr>
    <w:rPr>
      <w:rFonts w:ascii="Times New Roman" w:hAnsi="Times New Roman"/>
      <w:sz w:val="20"/>
    </w:rPr>
  </w:style>
  <w:style w:type="character" w:customStyle="1" w:styleId="af2">
    <w:name w:val="註腳文字 字元"/>
    <w:basedOn w:val="a0"/>
    <w:link w:val="af1"/>
    <w:semiHidden/>
    <w:rsid w:val="00E12D58"/>
    <w:rPr>
      <w:rFonts w:ascii="Times New Roman" w:eastAsia="標楷體" w:hAnsi="Times New Roman" w:cs="Times New Roman"/>
      <w:kern w:val="0"/>
      <w:sz w:val="20"/>
      <w:szCs w:val="20"/>
    </w:rPr>
  </w:style>
  <w:style w:type="paragraph" w:styleId="af3">
    <w:name w:val="annotation text"/>
    <w:basedOn w:val="a"/>
    <w:link w:val="af4"/>
    <w:semiHidden/>
    <w:unhideWhenUsed/>
    <w:rsid w:val="00E12D58"/>
  </w:style>
  <w:style w:type="character" w:customStyle="1" w:styleId="af4">
    <w:name w:val="註解文字 字元"/>
    <w:basedOn w:val="a0"/>
    <w:link w:val="af3"/>
    <w:semiHidden/>
    <w:rsid w:val="00E12D58"/>
    <w:rPr>
      <w:rFonts w:ascii="Cambria Math" w:eastAsia="標楷體" w:hAnsi="Cambria Math" w:cs="Times New Roman"/>
      <w:kern w:val="0"/>
      <w:szCs w:val="20"/>
    </w:rPr>
  </w:style>
  <w:style w:type="paragraph" w:styleId="af5">
    <w:name w:val="Balloon Text"/>
    <w:basedOn w:val="a"/>
    <w:link w:val="af6"/>
    <w:semiHidden/>
    <w:unhideWhenUsed/>
    <w:rsid w:val="00E1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semiHidden/>
    <w:rsid w:val="00E12D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7">
    <w:name w:val="annotation subject"/>
    <w:basedOn w:val="af3"/>
    <w:next w:val="af3"/>
    <w:link w:val="af8"/>
    <w:semiHidden/>
    <w:unhideWhenUsed/>
    <w:rsid w:val="00E12D58"/>
    <w:rPr>
      <w:b/>
      <w:bCs/>
    </w:rPr>
  </w:style>
  <w:style w:type="character" w:customStyle="1" w:styleId="af8">
    <w:name w:val="註解主旨 字元"/>
    <w:basedOn w:val="af4"/>
    <w:link w:val="af7"/>
    <w:semiHidden/>
    <w:rsid w:val="00E12D58"/>
    <w:rPr>
      <w:rFonts w:ascii="Cambria Math" w:eastAsia="標楷體" w:hAnsi="Cambria Math" w:cs="Times New Roman"/>
      <w:b/>
      <w:bCs/>
      <w:kern w:val="0"/>
      <w:szCs w:val="20"/>
    </w:rPr>
  </w:style>
  <w:style w:type="character" w:styleId="af9">
    <w:name w:val="annotation reference"/>
    <w:basedOn w:val="a0"/>
    <w:semiHidden/>
    <w:unhideWhenUsed/>
    <w:rsid w:val="00E12D58"/>
    <w:rPr>
      <w:sz w:val="18"/>
      <w:szCs w:val="18"/>
    </w:rPr>
  </w:style>
  <w:style w:type="character" w:styleId="afa">
    <w:name w:val="Hyperlink"/>
    <w:basedOn w:val="a0"/>
    <w:uiPriority w:val="99"/>
    <w:rsid w:val="00E12D58"/>
    <w:rPr>
      <w:color w:val="0000FF"/>
      <w:u w:val="single"/>
    </w:rPr>
  </w:style>
  <w:style w:type="character" w:styleId="afb">
    <w:name w:val="Placeholder Text"/>
    <w:basedOn w:val="a0"/>
    <w:uiPriority w:val="99"/>
    <w:semiHidden/>
    <w:rsid w:val="00E12D58"/>
    <w:rPr>
      <w:color w:val="808080"/>
    </w:rPr>
  </w:style>
  <w:style w:type="paragraph" w:styleId="afc">
    <w:name w:val="table of figures"/>
    <w:basedOn w:val="a"/>
    <w:next w:val="a"/>
    <w:uiPriority w:val="99"/>
    <w:rsid w:val="00E12D58"/>
    <w:pPr>
      <w:snapToGrid w:val="0"/>
      <w:ind w:rightChars="300" w:right="300" w:hangingChars="500" w:hanging="1202"/>
    </w:pPr>
    <w:rPr>
      <w:szCs w:val="24"/>
    </w:rPr>
  </w:style>
  <w:style w:type="paragraph" w:styleId="afd">
    <w:name w:val="caption"/>
    <w:basedOn w:val="a"/>
    <w:next w:val="a"/>
    <w:qFormat/>
    <w:rsid w:val="00E12D58"/>
    <w:pPr>
      <w:spacing w:before="120" w:after="120"/>
    </w:pPr>
  </w:style>
  <w:style w:type="character" w:customStyle="1" w:styleId="10">
    <w:name w:val="標題 1 字元"/>
    <w:basedOn w:val="a0"/>
    <w:link w:val="1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20">
    <w:name w:val="標題 2 字元"/>
    <w:basedOn w:val="a0"/>
    <w:link w:val="2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30">
    <w:name w:val="標題 3 字元"/>
    <w:basedOn w:val="a0"/>
    <w:link w:val="3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40">
    <w:name w:val="標題 4 字元"/>
    <w:basedOn w:val="a0"/>
    <w:link w:val="4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50">
    <w:name w:val="標題 5 字元"/>
    <w:basedOn w:val="a0"/>
    <w:link w:val="5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60">
    <w:name w:val="標題 6 字元"/>
    <w:basedOn w:val="a0"/>
    <w:link w:val="6"/>
    <w:rsid w:val="00E12D58"/>
    <w:rPr>
      <w:rFonts w:ascii="Cambria Math" w:eastAsia="標楷體" w:hAnsi="Cambria Math" w:cs="Times New Roman"/>
      <w:kern w:val="28"/>
      <w:szCs w:val="20"/>
    </w:rPr>
  </w:style>
  <w:style w:type="character" w:customStyle="1" w:styleId="70">
    <w:name w:val="標題 7 字元"/>
    <w:basedOn w:val="a0"/>
    <w:link w:val="7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80">
    <w:name w:val="標題 8 字元"/>
    <w:basedOn w:val="a0"/>
    <w:link w:val="8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90">
    <w:name w:val="標題 9 字元"/>
    <w:basedOn w:val="a0"/>
    <w:link w:val="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e">
    <w:name w:val="List Paragraph"/>
    <w:basedOn w:val="a"/>
    <w:uiPriority w:val="34"/>
    <w:qFormat/>
    <w:rsid w:val="00495B56"/>
    <w:pPr>
      <w:ind w:leftChars="200" w:left="480"/>
    </w:pPr>
  </w:style>
  <w:style w:type="paragraph" w:customStyle="1" w:styleId="12">
    <w:name w:val="字元 字元1 字元 字元 字元"/>
    <w:basedOn w:val="a"/>
    <w:semiHidden/>
    <w:rsid w:val="003D54EE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58"/>
    <w:pPr>
      <w:overflowPunct w:val="0"/>
      <w:autoSpaceDE w:val="0"/>
      <w:autoSpaceDN w:val="0"/>
      <w:adjustRightInd w:val="0"/>
      <w:textAlignment w:val="baseline"/>
    </w:pPr>
    <w:rPr>
      <w:rFonts w:ascii="Cambria Math" w:eastAsia="標楷體" w:hAnsi="Cambria Math" w:cs="Times New Roman"/>
      <w:kern w:val="0"/>
      <w:szCs w:val="20"/>
    </w:rPr>
  </w:style>
  <w:style w:type="paragraph" w:styleId="1">
    <w:name w:val="heading 1"/>
    <w:basedOn w:val="a"/>
    <w:next w:val="My11"/>
    <w:link w:val="10"/>
    <w:qFormat/>
    <w:rsid w:val="00E12D58"/>
    <w:pPr>
      <w:keepNext/>
      <w:numPr>
        <w:numId w:val="2"/>
      </w:numPr>
      <w:snapToGrid w:val="0"/>
      <w:spacing w:line="360" w:lineRule="auto"/>
      <w:jc w:val="center"/>
      <w:outlineLvl w:val="0"/>
    </w:pPr>
    <w:rPr>
      <w:b/>
      <w:kern w:val="28"/>
    </w:rPr>
  </w:style>
  <w:style w:type="paragraph" w:styleId="2">
    <w:name w:val="heading 2"/>
    <w:basedOn w:val="a"/>
    <w:next w:val="My11"/>
    <w:link w:val="20"/>
    <w:qFormat/>
    <w:rsid w:val="00E12D58"/>
    <w:pPr>
      <w:keepNext/>
      <w:numPr>
        <w:ilvl w:val="1"/>
        <w:numId w:val="2"/>
      </w:numPr>
      <w:snapToGrid w:val="0"/>
      <w:spacing w:line="360" w:lineRule="auto"/>
      <w:outlineLvl w:val="1"/>
    </w:pPr>
    <w:rPr>
      <w:b/>
      <w:kern w:val="28"/>
    </w:rPr>
  </w:style>
  <w:style w:type="paragraph" w:styleId="3">
    <w:name w:val="heading 3"/>
    <w:basedOn w:val="a"/>
    <w:next w:val="My11"/>
    <w:link w:val="30"/>
    <w:qFormat/>
    <w:rsid w:val="00E12D58"/>
    <w:pPr>
      <w:keepNext/>
      <w:numPr>
        <w:ilvl w:val="2"/>
        <w:numId w:val="2"/>
      </w:numPr>
      <w:snapToGrid w:val="0"/>
      <w:spacing w:line="360" w:lineRule="auto"/>
      <w:outlineLvl w:val="2"/>
    </w:pPr>
    <w:rPr>
      <w:b/>
      <w:kern w:val="28"/>
    </w:rPr>
  </w:style>
  <w:style w:type="paragraph" w:styleId="4">
    <w:name w:val="heading 4"/>
    <w:basedOn w:val="a"/>
    <w:next w:val="My11"/>
    <w:link w:val="40"/>
    <w:qFormat/>
    <w:rsid w:val="00E12D58"/>
    <w:pPr>
      <w:keepNext/>
      <w:numPr>
        <w:ilvl w:val="3"/>
        <w:numId w:val="2"/>
      </w:numPr>
      <w:snapToGrid w:val="0"/>
      <w:spacing w:line="360" w:lineRule="auto"/>
      <w:outlineLvl w:val="3"/>
    </w:pPr>
    <w:rPr>
      <w:b/>
      <w:kern w:val="28"/>
    </w:rPr>
  </w:style>
  <w:style w:type="paragraph" w:styleId="5">
    <w:name w:val="heading 5"/>
    <w:basedOn w:val="a"/>
    <w:next w:val="My11"/>
    <w:link w:val="50"/>
    <w:qFormat/>
    <w:rsid w:val="00E12D58"/>
    <w:pPr>
      <w:keepNext/>
      <w:numPr>
        <w:ilvl w:val="4"/>
        <w:numId w:val="2"/>
      </w:numPr>
      <w:snapToGrid w:val="0"/>
      <w:spacing w:line="360" w:lineRule="auto"/>
      <w:outlineLvl w:val="4"/>
    </w:pPr>
    <w:rPr>
      <w:b/>
      <w:kern w:val="28"/>
    </w:rPr>
  </w:style>
  <w:style w:type="paragraph" w:styleId="6">
    <w:name w:val="heading 6"/>
    <w:basedOn w:val="a"/>
    <w:next w:val="My11"/>
    <w:link w:val="60"/>
    <w:qFormat/>
    <w:rsid w:val="00E12D58"/>
    <w:pPr>
      <w:keepNext/>
      <w:numPr>
        <w:ilvl w:val="5"/>
        <w:numId w:val="2"/>
      </w:numPr>
      <w:spacing w:line="360" w:lineRule="auto"/>
      <w:outlineLvl w:val="5"/>
    </w:pPr>
    <w:rPr>
      <w:kern w:val="28"/>
    </w:rPr>
  </w:style>
  <w:style w:type="paragraph" w:styleId="7">
    <w:name w:val="heading 7"/>
    <w:basedOn w:val="a"/>
    <w:next w:val="My11"/>
    <w:link w:val="70"/>
    <w:qFormat/>
    <w:rsid w:val="00E12D58"/>
    <w:pPr>
      <w:numPr>
        <w:ilvl w:val="6"/>
        <w:numId w:val="2"/>
      </w:numPr>
      <w:spacing w:line="360" w:lineRule="auto"/>
      <w:outlineLvl w:val="6"/>
    </w:pPr>
  </w:style>
  <w:style w:type="paragraph" w:styleId="8">
    <w:name w:val="heading 8"/>
    <w:basedOn w:val="a"/>
    <w:next w:val="My11"/>
    <w:link w:val="80"/>
    <w:qFormat/>
    <w:rsid w:val="00E12D58"/>
    <w:pPr>
      <w:numPr>
        <w:ilvl w:val="7"/>
        <w:numId w:val="2"/>
      </w:numPr>
      <w:spacing w:line="480" w:lineRule="atLeast"/>
      <w:outlineLvl w:val="7"/>
    </w:pPr>
  </w:style>
  <w:style w:type="paragraph" w:styleId="9">
    <w:name w:val="heading 9"/>
    <w:basedOn w:val="a"/>
    <w:next w:val="My11"/>
    <w:link w:val="90"/>
    <w:qFormat/>
    <w:rsid w:val="00E12D58"/>
    <w:pPr>
      <w:numPr>
        <w:ilvl w:val="8"/>
        <w:numId w:val="2"/>
      </w:numPr>
      <w:spacing w:line="480" w:lineRule="atLeas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01">
    <w:name w:val="My01報告封面(主標題)"/>
    <w:basedOn w:val="a"/>
    <w:next w:val="a"/>
    <w:locked/>
    <w:rsid w:val="00E12D58"/>
    <w:pPr>
      <w:keepNext/>
      <w:keepLines/>
      <w:spacing w:after="100" w:afterAutospacing="1" w:line="0" w:lineRule="atLeast"/>
      <w:ind w:left="1077" w:right="1077"/>
      <w:jc w:val="center"/>
    </w:pPr>
    <w:rPr>
      <w:b/>
      <w:kern w:val="28"/>
      <w:sz w:val="40"/>
    </w:rPr>
  </w:style>
  <w:style w:type="paragraph" w:customStyle="1" w:styleId="My02">
    <w:name w:val="My02報告封面(次標題)"/>
    <w:basedOn w:val="a"/>
    <w:next w:val="a"/>
    <w:locked/>
    <w:rsid w:val="00E12D58"/>
    <w:pPr>
      <w:spacing w:line="0" w:lineRule="atLeast"/>
      <w:jc w:val="center"/>
    </w:pPr>
    <w:rPr>
      <w:b/>
      <w:sz w:val="40"/>
    </w:rPr>
  </w:style>
  <w:style w:type="paragraph" w:customStyle="1" w:styleId="My03">
    <w:name w:val="My03報告封面(委託單位)"/>
    <w:basedOn w:val="a"/>
    <w:next w:val="a"/>
    <w:locked/>
    <w:rsid w:val="00E12D58"/>
    <w:pPr>
      <w:spacing w:line="0" w:lineRule="atLeast"/>
      <w:jc w:val="center"/>
    </w:pPr>
    <w:rPr>
      <w:sz w:val="40"/>
    </w:rPr>
  </w:style>
  <w:style w:type="paragraph" w:customStyle="1" w:styleId="My04">
    <w:name w:val="My04報告封面(執行單位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5">
    <w:name w:val="My05報告封面(日期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6">
    <w:name w:val="My06報告封面(作者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">
    <w:name w:val="My07報告摘要(報告名稱)"/>
    <w:basedOn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0">
    <w:name w:val="My07報告摘要(報告作者)"/>
    <w:basedOn w:val="a"/>
    <w:locked/>
    <w:rsid w:val="00E12D58"/>
    <w:pPr>
      <w:spacing w:line="0" w:lineRule="atLeast"/>
      <w:jc w:val="center"/>
    </w:pPr>
    <w:rPr>
      <w:sz w:val="28"/>
    </w:rPr>
  </w:style>
  <w:style w:type="paragraph" w:customStyle="1" w:styleId="My071">
    <w:name w:val="My07報告摘要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072">
    <w:name w:val="My07報告摘要關鍵字"/>
    <w:basedOn w:val="a"/>
    <w:next w:val="a"/>
    <w:rsid w:val="00E12D58"/>
    <w:rPr>
      <w:b/>
      <w:sz w:val="30"/>
    </w:rPr>
  </w:style>
  <w:style w:type="paragraph" w:customStyle="1" w:styleId="My08">
    <w:name w:val="My08報告目錄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11">
    <w:name w:val="My11本文"/>
    <w:basedOn w:val="a"/>
    <w:link w:val="My110"/>
    <w:locked/>
    <w:rsid w:val="00E12D58"/>
    <w:pPr>
      <w:snapToGrid w:val="0"/>
      <w:spacing w:line="360" w:lineRule="auto"/>
      <w:ind w:firstLineChars="200" w:firstLine="200"/>
      <w:jc w:val="both"/>
    </w:pPr>
    <w:rPr>
      <w:spacing w:val="20"/>
    </w:rPr>
  </w:style>
  <w:style w:type="character" w:customStyle="1" w:styleId="My110">
    <w:name w:val="My11本文 字元"/>
    <w:basedOn w:val="a0"/>
    <w:link w:val="My1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">
    <w:name w:val="My12項目本文"/>
    <w:basedOn w:val="My11"/>
    <w:link w:val="My120"/>
    <w:locked/>
    <w:rsid w:val="00E12D58"/>
    <w:pPr>
      <w:ind w:firstLineChars="0" w:firstLine="0"/>
    </w:pPr>
  </w:style>
  <w:style w:type="character" w:customStyle="1" w:styleId="My120">
    <w:name w:val="My12項目本文 字元"/>
    <w:basedOn w:val="a0"/>
    <w:link w:val="My12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00">
    <w:name w:val="My12項目本文0粗體字"/>
    <w:basedOn w:val="My12"/>
    <w:qFormat/>
    <w:rsid w:val="00E12D58"/>
    <w:pPr>
      <w:overflowPunct/>
      <w:autoSpaceDE/>
      <w:autoSpaceDN/>
      <w:adjustRightInd/>
      <w:textAlignment w:val="auto"/>
    </w:pPr>
    <w:rPr>
      <w:b/>
      <w:u w:val="single"/>
    </w:rPr>
  </w:style>
  <w:style w:type="paragraph" w:customStyle="1" w:styleId="My121Head">
    <w:name w:val="My12項目本文1Head"/>
    <w:basedOn w:val="My11"/>
    <w:link w:val="My121Head0"/>
    <w:locked/>
    <w:rsid w:val="00E12D58"/>
    <w:pPr>
      <w:tabs>
        <w:tab w:val="left" w:pos="960"/>
      </w:tabs>
      <w:ind w:left="200" w:hangingChars="200" w:hanging="200"/>
    </w:pPr>
  </w:style>
  <w:style w:type="character" w:customStyle="1" w:styleId="My121Head0">
    <w:name w:val="My12項目本文1Head 字元"/>
    <w:basedOn w:val="My110"/>
    <w:link w:val="My121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1Text">
    <w:name w:val="My12項目本文1Text"/>
    <w:basedOn w:val="My11"/>
    <w:link w:val="My121Text0"/>
    <w:locked/>
    <w:rsid w:val="00E12D58"/>
    <w:pPr>
      <w:ind w:leftChars="225" w:left="225" w:firstLineChars="0" w:firstLine="0"/>
    </w:pPr>
  </w:style>
  <w:style w:type="character" w:customStyle="1" w:styleId="My121Text0">
    <w:name w:val="My12項目本文1Text 字元"/>
    <w:basedOn w:val="a0"/>
    <w:link w:val="My121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Head">
    <w:name w:val="My12項目本文2Head"/>
    <w:basedOn w:val="My11"/>
    <w:link w:val="My122Head0"/>
    <w:locked/>
    <w:rsid w:val="00E12D58"/>
    <w:pPr>
      <w:tabs>
        <w:tab w:val="left" w:pos="1440"/>
      </w:tabs>
      <w:ind w:leftChars="225" w:left="425" w:hangingChars="200" w:hanging="200"/>
    </w:pPr>
  </w:style>
  <w:style w:type="character" w:customStyle="1" w:styleId="My122Head0">
    <w:name w:val="My12項目本文2Head 字元"/>
    <w:basedOn w:val="a0"/>
    <w:link w:val="My122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Text">
    <w:name w:val="My12項目本文2Text"/>
    <w:basedOn w:val="My11"/>
    <w:locked/>
    <w:rsid w:val="00E12D58"/>
    <w:pPr>
      <w:ind w:leftChars="450" w:left="450" w:firstLineChars="0" w:firstLine="0"/>
    </w:pPr>
  </w:style>
  <w:style w:type="paragraph" w:customStyle="1" w:styleId="My123Head">
    <w:name w:val="My12項目本文3Head"/>
    <w:basedOn w:val="My11"/>
    <w:link w:val="My123Head0"/>
    <w:locked/>
    <w:rsid w:val="00E12D58"/>
    <w:pPr>
      <w:tabs>
        <w:tab w:val="left" w:pos="1920"/>
      </w:tabs>
      <w:ind w:leftChars="450" w:left="650" w:hangingChars="200" w:hanging="200"/>
    </w:pPr>
  </w:style>
  <w:style w:type="character" w:customStyle="1" w:styleId="My123Head0">
    <w:name w:val="My12項目本文3Head 字元"/>
    <w:basedOn w:val="My110"/>
    <w:link w:val="My123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3Text">
    <w:name w:val="My12項目本文3Text"/>
    <w:basedOn w:val="My11"/>
    <w:link w:val="My123Text0"/>
    <w:locked/>
    <w:rsid w:val="00E12D58"/>
    <w:pPr>
      <w:ind w:leftChars="675" w:left="675" w:firstLineChars="0" w:firstLine="0"/>
    </w:pPr>
  </w:style>
  <w:style w:type="character" w:customStyle="1" w:styleId="My123Text0">
    <w:name w:val="My12項目本文3Text 字元"/>
    <w:basedOn w:val="My110"/>
    <w:link w:val="My123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4Head">
    <w:name w:val="My12項目本文4Head"/>
    <w:basedOn w:val="My11"/>
    <w:locked/>
    <w:rsid w:val="00E12D58"/>
    <w:pPr>
      <w:tabs>
        <w:tab w:val="left" w:pos="2400"/>
      </w:tabs>
      <w:ind w:leftChars="675" w:left="875" w:hangingChars="200" w:hanging="200"/>
    </w:pPr>
  </w:style>
  <w:style w:type="paragraph" w:customStyle="1" w:styleId="My124Text">
    <w:name w:val="My12項目本文4Text"/>
    <w:basedOn w:val="My11"/>
    <w:locked/>
    <w:rsid w:val="00E12D58"/>
    <w:pPr>
      <w:ind w:leftChars="900" w:left="900" w:firstLineChars="0" w:firstLine="0"/>
    </w:pPr>
  </w:style>
  <w:style w:type="paragraph" w:customStyle="1" w:styleId="My21">
    <w:name w:val="My21圖標號及標題"/>
    <w:basedOn w:val="a"/>
    <w:next w:val="a"/>
    <w:link w:val="My210"/>
    <w:locked/>
    <w:rsid w:val="00E12D58"/>
    <w:pPr>
      <w:jc w:val="center"/>
    </w:pPr>
  </w:style>
  <w:style w:type="character" w:customStyle="1" w:styleId="My210">
    <w:name w:val="My21圖標號及標題 字元"/>
    <w:basedOn w:val="a0"/>
    <w:link w:val="My2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2">
    <w:name w:val="My22圖本身樣式"/>
    <w:basedOn w:val="a"/>
    <w:link w:val="My220"/>
    <w:locked/>
    <w:rsid w:val="00E12D58"/>
    <w:pPr>
      <w:jc w:val="center"/>
    </w:pPr>
  </w:style>
  <w:style w:type="character" w:customStyle="1" w:styleId="My220">
    <w:name w:val="My22圖本身樣式 字元"/>
    <w:basedOn w:val="a0"/>
    <w:link w:val="My22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3">
    <w:name w:val="My23圖底部註解文字"/>
    <w:basedOn w:val="a"/>
    <w:locked/>
    <w:rsid w:val="00E12D58"/>
    <w:pPr>
      <w:snapToGrid w:val="0"/>
    </w:pPr>
    <w:rPr>
      <w:sz w:val="20"/>
    </w:rPr>
  </w:style>
  <w:style w:type="paragraph" w:customStyle="1" w:styleId="My231Head">
    <w:name w:val="My23圖底部註解文字1Head"/>
    <w:basedOn w:val="My121Head"/>
    <w:qFormat/>
    <w:rsid w:val="00E12D58"/>
    <w:pPr>
      <w:spacing w:line="240" w:lineRule="auto"/>
      <w:ind w:left="0" w:hangingChars="100" w:hanging="561"/>
    </w:pPr>
    <w:rPr>
      <w:sz w:val="20"/>
    </w:rPr>
  </w:style>
  <w:style w:type="paragraph" w:customStyle="1" w:styleId="My231Text">
    <w:name w:val="My23圖底部註解文字1Text"/>
    <w:basedOn w:val="My121Text"/>
    <w:qFormat/>
    <w:rsid w:val="00E12D58"/>
    <w:pPr>
      <w:spacing w:line="240" w:lineRule="auto"/>
      <w:ind w:leftChars="100" w:left="100"/>
    </w:pPr>
    <w:rPr>
      <w:sz w:val="20"/>
    </w:rPr>
  </w:style>
  <w:style w:type="paragraph" w:customStyle="1" w:styleId="My31">
    <w:name w:val="My31表格標號及標題"/>
    <w:basedOn w:val="a"/>
    <w:next w:val="a"/>
    <w:link w:val="My310"/>
    <w:locked/>
    <w:rsid w:val="00E12D58"/>
  </w:style>
  <w:style w:type="character" w:customStyle="1" w:styleId="My310">
    <w:name w:val="My31表格標號及標題 字元"/>
    <w:basedOn w:val="a0"/>
    <w:link w:val="My3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">
    <w:name w:val="My32表格欄位名稱"/>
    <w:basedOn w:val="a"/>
    <w:locked/>
    <w:rsid w:val="00E12D58"/>
    <w:pPr>
      <w:snapToGrid w:val="0"/>
    </w:pPr>
    <w:rPr>
      <w:b/>
    </w:rPr>
  </w:style>
  <w:style w:type="paragraph" w:customStyle="1" w:styleId="My33">
    <w:name w:val="My33表格內容文字"/>
    <w:basedOn w:val="a"/>
    <w:link w:val="My330"/>
    <w:locked/>
    <w:rsid w:val="00E12D58"/>
    <w:pPr>
      <w:snapToGrid w:val="0"/>
    </w:pPr>
  </w:style>
  <w:style w:type="character" w:customStyle="1" w:styleId="My330">
    <w:name w:val="My33表格內容文字 字元"/>
    <w:basedOn w:val="a0"/>
    <w:link w:val="My33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0">
    <w:name w:val="My32表格欄位名稱(大字)"/>
    <w:basedOn w:val="My33"/>
    <w:rsid w:val="00E12D58"/>
    <w:rPr>
      <w:sz w:val="28"/>
    </w:rPr>
  </w:style>
  <w:style w:type="paragraph" w:customStyle="1" w:styleId="My321">
    <w:name w:val="My32表格欄位名稱(置中)"/>
    <w:basedOn w:val="a"/>
    <w:locked/>
    <w:rsid w:val="00E12D58"/>
    <w:pPr>
      <w:snapToGrid w:val="0"/>
      <w:jc w:val="center"/>
    </w:pPr>
    <w:rPr>
      <w:b/>
    </w:rPr>
  </w:style>
  <w:style w:type="paragraph" w:customStyle="1" w:styleId="My322">
    <w:name w:val="My32表格欄位名稱(置中)(大字)"/>
    <w:basedOn w:val="My33"/>
    <w:rsid w:val="00E12D58"/>
    <w:pPr>
      <w:jc w:val="center"/>
    </w:pPr>
    <w:rPr>
      <w:sz w:val="28"/>
    </w:rPr>
  </w:style>
  <w:style w:type="paragraph" w:customStyle="1" w:styleId="My323">
    <w:name w:val="My32表格欄位名稱(靠右)"/>
    <w:basedOn w:val="a"/>
    <w:locked/>
    <w:rsid w:val="00E12D58"/>
    <w:pPr>
      <w:snapToGrid w:val="0"/>
      <w:jc w:val="right"/>
    </w:pPr>
    <w:rPr>
      <w:b/>
    </w:rPr>
  </w:style>
  <w:style w:type="paragraph" w:customStyle="1" w:styleId="My324">
    <w:name w:val="My32表格欄位名稱(靠右)(大字)"/>
    <w:basedOn w:val="My33"/>
    <w:rsid w:val="00E12D58"/>
    <w:pPr>
      <w:jc w:val="right"/>
    </w:pPr>
    <w:rPr>
      <w:sz w:val="28"/>
    </w:rPr>
  </w:style>
  <w:style w:type="paragraph" w:customStyle="1" w:styleId="My331">
    <w:name w:val="My33表格內容文字(大字)"/>
    <w:basedOn w:val="My33"/>
    <w:rsid w:val="00E12D58"/>
    <w:rPr>
      <w:sz w:val="28"/>
    </w:rPr>
  </w:style>
  <w:style w:type="paragraph" w:customStyle="1" w:styleId="My332">
    <w:name w:val="My33表格內容文字(小字)"/>
    <w:basedOn w:val="a"/>
    <w:locked/>
    <w:rsid w:val="00E12D58"/>
    <w:pPr>
      <w:snapToGrid w:val="0"/>
    </w:pPr>
    <w:rPr>
      <w:sz w:val="20"/>
    </w:rPr>
  </w:style>
  <w:style w:type="paragraph" w:customStyle="1" w:styleId="My331Head">
    <w:name w:val="My33表格內容文字(小字)1Head"/>
    <w:basedOn w:val="My332"/>
    <w:qFormat/>
    <w:rsid w:val="00E12D58"/>
    <w:pPr>
      <w:ind w:hangingChars="50" w:hanging="50"/>
    </w:pPr>
  </w:style>
  <w:style w:type="paragraph" w:customStyle="1" w:styleId="My337">
    <w:name w:val="My33表格內容文字(小字7)"/>
    <w:basedOn w:val="a"/>
    <w:qFormat/>
    <w:rsid w:val="00E12D58"/>
    <w:pPr>
      <w:snapToGrid w:val="0"/>
    </w:pPr>
    <w:rPr>
      <w:sz w:val="14"/>
    </w:rPr>
  </w:style>
  <w:style w:type="paragraph" w:customStyle="1" w:styleId="My333">
    <w:name w:val="My33表格內容文字(置中)"/>
    <w:basedOn w:val="a"/>
    <w:locked/>
    <w:rsid w:val="00E12D58"/>
    <w:pPr>
      <w:snapToGrid w:val="0"/>
      <w:jc w:val="center"/>
    </w:pPr>
  </w:style>
  <w:style w:type="paragraph" w:customStyle="1" w:styleId="My334">
    <w:name w:val="My33表格內容文字(置中)(大字)"/>
    <w:basedOn w:val="My33"/>
    <w:rsid w:val="00E12D58"/>
    <w:pPr>
      <w:jc w:val="center"/>
    </w:pPr>
    <w:rPr>
      <w:sz w:val="28"/>
    </w:rPr>
  </w:style>
  <w:style w:type="paragraph" w:customStyle="1" w:styleId="My335">
    <w:name w:val="My33表格內容文字(置中)(小字)"/>
    <w:basedOn w:val="a"/>
    <w:locked/>
    <w:rsid w:val="00E12D58"/>
    <w:pPr>
      <w:snapToGrid w:val="0"/>
      <w:jc w:val="center"/>
    </w:pPr>
    <w:rPr>
      <w:sz w:val="20"/>
    </w:rPr>
  </w:style>
  <w:style w:type="paragraph" w:customStyle="1" w:styleId="My3370">
    <w:name w:val="My33表格內容文字(置中)(小字7)"/>
    <w:basedOn w:val="a"/>
    <w:qFormat/>
    <w:rsid w:val="00E12D58"/>
    <w:pPr>
      <w:snapToGrid w:val="0"/>
      <w:jc w:val="center"/>
    </w:pPr>
    <w:rPr>
      <w:sz w:val="14"/>
    </w:rPr>
  </w:style>
  <w:style w:type="paragraph" w:customStyle="1" w:styleId="My336">
    <w:name w:val="My33表格內容文字(靠右)"/>
    <w:basedOn w:val="a"/>
    <w:locked/>
    <w:rsid w:val="00E12D58"/>
    <w:pPr>
      <w:snapToGrid w:val="0"/>
      <w:jc w:val="right"/>
    </w:pPr>
  </w:style>
  <w:style w:type="paragraph" w:customStyle="1" w:styleId="My338">
    <w:name w:val="My33表格內容文字(靠右)(大字)"/>
    <w:basedOn w:val="My33"/>
    <w:rsid w:val="00E12D58"/>
    <w:pPr>
      <w:jc w:val="right"/>
    </w:pPr>
    <w:rPr>
      <w:sz w:val="28"/>
    </w:rPr>
  </w:style>
  <w:style w:type="paragraph" w:customStyle="1" w:styleId="My339">
    <w:name w:val="My33表格內容文字(靠右)(小字)"/>
    <w:basedOn w:val="a"/>
    <w:locked/>
    <w:rsid w:val="00E12D58"/>
    <w:pPr>
      <w:snapToGrid w:val="0"/>
      <w:jc w:val="right"/>
    </w:pPr>
    <w:rPr>
      <w:sz w:val="20"/>
    </w:rPr>
  </w:style>
  <w:style w:type="paragraph" w:customStyle="1" w:styleId="My3371">
    <w:name w:val="My33表格內容文字(靠右)(小字7)"/>
    <w:basedOn w:val="My339"/>
    <w:qFormat/>
    <w:rsid w:val="00E12D58"/>
    <w:rPr>
      <w:sz w:val="14"/>
    </w:rPr>
  </w:style>
  <w:style w:type="paragraph" w:customStyle="1" w:styleId="My331H">
    <w:name w:val="My33表格內容文字1H"/>
    <w:basedOn w:val="My33"/>
    <w:link w:val="My331H0"/>
    <w:rsid w:val="00E12D58"/>
    <w:pPr>
      <w:tabs>
        <w:tab w:val="left" w:pos="360"/>
      </w:tabs>
      <w:ind w:left="360" w:hangingChars="150" w:hanging="360"/>
    </w:pPr>
  </w:style>
  <w:style w:type="character" w:customStyle="1" w:styleId="My331H0">
    <w:name w:val="My33表格內容文字1H 字元"/>
    <w:link w:val="My331H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32H">
    <w:name w:val="My33表格內容文字2H"/>
    <w:basedOn w:val="My331H"/>
    <w:rsid w:val="00E12D58"/>
    <w:pPr>
      <w:tabs>
        <w:tab w:val="clear" w:pos="360"/>
        <w:tab w:val="left" w:pos="720"/>
      </w:tabs>
      <w:ind w:leftChars="100" w:left="200"/>
    </w:pPr>
  </w:style>
  <w:style w:type="paragraph" w:customStyle="1" w:styleId="My333H">
    <w:name w:val="My33表格內容文字3H"/>
    <w:basedOn w:val="My332H"/>
    <w:rsid w:val="00E12D58"/>
    <w:pPr>
      <w:tabs>
        <w:tab w:val="clear" w:pos="720"/>
        <w:tab w:val="left" w:pos="1276"/>
      </w:tabs>
      <w:ind w:leftChars="359" w:left="1246" w:hangingChars="160" w:hanging="384"/>
      <w:jc w:val="both"/>
    </w:pPr>
  </w:style>
  <w:style w:type="paragraph" w:customStyle="1" w:styleId="My34">
    <w:name w:val="My34表格底部註解文字"/>
    <w:basedOn w:val="a"/>
    <w:link w:val="My340"/>
    <w:locked/>
    <w:rsid w:val="00E12D58"/>
    <w:pPr>
      <w:snapToGrid w:val="0"/>
    </w:pPr>
    <w:rPr>
      <w:sz w:val="20"/>
    </w:rPr>
  </w:style>
  <w:style w:type="character" w:customStyle="1" w:styleId="My340">
    <w:name w:val="My34表格底部註解文字 字元"/>
    <w:basedOn w:val="a0"/>
    <w:link w:val="My34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customStyle="1" w:styleId="My341Head">
    <w:name w:val="My34表格底部註解文字1Head"/>
    <w:basedOn w:val="My121Head"/>
    <w:qFormat/>
    <w:rsid w:val="00E12D58"/>
    <w:pPr>
      <w:spacing w:line="240" w:lineRule="auto"/>
      <w:ind w:left="0" w:hanging="561"/>
    </w:pPr>
    <w:rPr>
      <w:sz w:val="20"/>
    </w:rPr>
  </w:style>
  <w:style w:type="paragraph" w:customStyle="1" w:styleId="My341Text">
    <w:name w:val="My34表格底部註解文字1Text"/>
    <w:basedOn w:val="My121Text"/>
    <w:qFormat/>
    <w:rsid w:val="00E12D58"/>
    <w:pPr>
      <w:ind w:firstLine="560"/>
    </w:pPr>
    <w:rPr>
      <w:sz w:val="20"/>
    </w:rPr>
  </w:style>
  <w:style w:type="paragraph" w:customStyle="1" w:styleId="My41">
    <w:name w:val="My41數學公式"/>
    <w:basedOn w:val="a"/>
    <w:link w:val="My410"/>
    <w:locked/>
    <w:rsid w:val="00E12D58"/>
    <w:pPr>
      <w:snapToGrid w:val="0"/>
      <w:spacing w:line="360" w:lineRule="auto"/>
    </w:pPr>
    <w:rPr>
      <w:spacing w:val="20"/>
    </w:rPr>
  </w:style>
  <w:style w:type="character" w:customStyle="1" w:styleId="My410">
    <w:name w:val="My41數學公式 字元"/>
    <w:link w:val="My4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42">
    <w:name w:val="My42電腦程式碼"/>
    <w:basedOn w:val="a"/>
    <w:locked/>
    <w:rsid w:val="00E12D58"/>
    <w:pPr>
      <w:snapToGrid w:val="0"/>
      <w:jc w:val="both"/>
    </w:pPr>
    <w:rPr>
      <w:rFonts w:ascii="Courier" w:eastAsia="Courier" w:hAnsi="Courier"/>
      <w:spacing w:val="20"/>
      <w:sz w:val="20"/>
    </w:rPr>
  </w:style>
  <w:style w:type="paragraph" w:customStyle="1" w:styleId="My91">
    <w:name w:val="My91參考文獻"/>
    <w:basedOn w:val="My11"/>
    <w:link w:val="My910"/>
    <w:locked/>
    <w:rsid w:val="00E12D58"/>
    <w:pPr>
      <w:ind w:left="200" w:hangingChars="200" w:hanging="200"/>
    </w:pPr>
  </w:style>
  <w:style w:type="character" w:customStyle="1" w:styleId="My910">
    <w:name w:val="My91參考文獻 字元"/>
    <w:link w:val="My9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character" w:styleId="a3">
    <w:name w:val="FollowedHyperlink"/>
    <w:basedOn w:val="a0"/>
    <w:rsid w:val="00E12D58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E12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4">
    <w:name w:val="Document Map"/>
    <w:basedOn w:val="a"/>
    <w:link w:val="a5"/>
    <w:rsid w:val="00E12D58"/>
    <w:pPr>
      <w:shd w:val="clear" w:color="auto" w:fill="000080"/>
    </w:pPr>
    <w:rPr>
      <w:rFonts w:eastAsia="新細明體"/>
    </w:rPr>
  </w:style>
  <w:style w:type="character" w:customStyle="1" w:styleId="a5">
    <w:name w:val="文件引導模式 字元"/>
    <w:basedOn w:val="a0"/>
    <w:link w:val="a4"/>
    <w:rsid w:val="00E12D58"/>
    <w:rPr>
      <w:rFonts w:ascii="Cambria Math" w:eastAsia="新細明體" w:hAnsi="Cambria Math" w:cs="Times New Roman"/>
      <w:kern w:val="0"/>
      <w:szCs w:val="20"/>
      <w:shd w:val="clear" w:color="auto" w:fill="000080"/>
    </w:rPr>
  </w:style>
  <w:style w:type="paragraph" w:styleId="11">
    <w:name w:val="toc 1"/>
    <w:basedOn w:val="a"/>
    <w:next w:val="a"/>
    <w:autoRedefine/>
    <w:uiPriority w:val="39"/>
    <w:rsid w:val="00E12D58"/>
    <w:pPr>
      <w:tabs>
        <w:tab w:val="right" w:leader="dot" w:pos="8302"/>
      </w:tabs>
      <w:spacing w:before="120" w:after="120"/>
      <w:ind w:left="480" w:rightChars="300" w:right="720" w:hangingChars="200" w:hanging="480"/>
    </w:pPr>
    <w:rPr>
      <w:b/>
      <w:bCs/>
      <w:szCs w:val="24"/>
    </w:rPr>
  </w:style>
  <w:style w:type="paragraph" w:styleId="21">
    <w:name w:val="toc 2"/>
    <w:basedOn w:val="a"/>
    <w:next w:val="a"/>
    <w:autoRedefine/>
    <w:uiPriority w:val="39"/>
    <w:rsid w:val="00E12D58"/>
    <w:pPr>
      <w:ind w:left="681" w:rightChars="300" w:right="300" w:hanging="454"/>
    </w:pPr>
    <w:rPr>
      <w:smallCaps/>
      <w:szCs w:val="24"/>
    </w:rPr>
  </w:style>
  <w:style w:type="paragraph" w:styleId="31">
    <w:name w:val="toc 3"/>
    <w:basedOn w:val="a"/>
    <w:next w:val="a"/>
    <w:autoRedefine/>
    <w:uiPriority w:val="39"/>
    <w:rsid w:val="00E12D58"/>
    <w:pPr>
      <w:tabs>
        <w:tab w:val="right" w:leader="dot" w:pos="8302"/>
      </w:tabs>
      <w:ind w:left="1134" w:rightChars="300" w:right="300" w:hanging="680"/>
    </w:pPr>
    <w:rPr>
      <w:iCs/>
      <w:szCs w:val="24"/>
    </w:rPr>
  </w:style>
  <w:style w:type="paragraph" w:styleId="41">
    <w:name w:val="toc 4"/>
    <w:basedOn w:val="a"/>
    <w:next w:val="a"/>
    <w:autoRedefine/>
    <w:uiPriority w:val="39"/>
    <w:rsid w:val="00E12D58"/>
    <w:pPr>
      <w:ind w:left="720"/>
    </w:pPr>
    <w:rPr>
      <w:szCs w:val="21"/>
    </w:rPr>
  </w:style>
  <w:style w:type="paragraph" w:styleId="51">
    <w:name w:val="toc 5"/>
    <w:basedOn w:val="a"/>
    <w:next w:val="a"/>
    <w:autoRedefine/>
    <w:uiPriority w:val="39"/>
    <w:rsid w:val="00E12D58"/>
    <w:pPr>
      <w:ind w:left="960"/>
    </w:pPr>
    <w:rPr>
      <w:szCs w:val="21"/>
    </w:rPr>
  </w:style>
  <w:style w:type="paragraph" w:styleId="61">
    <w:name w:val="toc 6"/>
    <w:basedOn w:val="a"/>
    <w:next w:val="a"/>
    <w:autoRedefine/>
    <w:uiPriority w:val="39"/>
    <w:rsid w:val="00E12D58"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39"/>
    <w:rsid w:val="00E12D58"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39"/>
    <w:rsid w:val="00E12D58"/>
    <w:pPr>
      <w:ind w:left="1680"/>
    </w:pPr>
    <w:rPr>
      <w:szCs w:val="21"/>
    </w:rPr>
  </w:style>
  <w:style w:type="paragraph" w:styleId="91">
    <w:name w:val="toc 9"/>
    <w:basedOn w:val="a"/>
    <w:next w:val="a"/>
    <w:autoRedefine/>
    <w:uiPriority w:val="39"/>
    <w:rsid w:val="00E12D58"/>
    <w:pPr>
      <w:ind w:left="1920"/>
    </w:pPr>
    <w:rPr>
      <w:szCs w:val="21"/>
    </w:rPr>
  </w:style>
  <w:style w:type="paragraph" w:customStyle="1" w:styleId="a6">
    <w:name w:val="表格文字"/>
    <w:basedOn w:val="a"/>
    <w:rsid w:val="00E12D58"/>
    <w:pPr>
      <w:widowControl w:val="0"/>
      <w:overflowPunct/>
      <w:autoSpaceDE/>
      <w:autoSpaceDN/>
      <w:snapToGrid w:val="0"/>
      <w:ind w:left="57" w:right="57"/>
      <w:jc w:val="both"/>
      <w:textAlignment w:val="auto"/>
    </w:pPr>
    <w:rPr>
      <w:rFonts w:ascii="Times New Roman" w:eastAsia="細明體" w:hAnsi="Times New Roman"/>
      <w:snapToGrid w:val="0"/>
      <w:color w:val="000000"/>
      <w:szCs w:val="24"/>
    </w:rPr>
  </w:style>
  <w:style w:type="table" w:styleId="a7">
    <w:name w:val="Table Grid"/>
    <w:basedOn w:val="a1"/>
    <w:rsid w:val="00E12D5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styleId="aa">
    <w:name w:val="header"/>
    <w:basedOn w:val="a"/>
    <w:link w:val="ab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character" w:styleId="ac">
    <w:name w:val="page number"/>
    <w:basedOn w:val="a0"/>
    <w:rsid w:val="00E12D58"/>
  </w:style>
  <w:style w:type="paragraph" w:styleId="ad">
    <w:name w:val="Salutation"/>
    <w:basedOn w:val="a"/>
    <w:next w:val="a"/>
    <w:link w:val="ae"/>
    <w:uiPriority w:val="99"/>
    <w:unhideWhenUsed/>
    <w:rsid w:val="00E12D58"/>
  </w:style>
  <w:style w:type="character" w:customStyle="1" w:styleId="ae">
    <w:name w:val="問候 字元"/>
    <w:basedOn w:val="a0"/>
    <w:link w:val="ad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">
    <w:name w:val="Closing"/>
    <w:basedOn w:val="a"/>
    <w:link w:val="af0"/>
    <w:uiPriority w:val="99"/>
    <w:unhideWhenUsed/>
    <w:rsid w:val="00E12D58"/>
    <w:pPr>
      <w:ind w:leftChars="1800" w:left="100"/>
    </w:pPr>
  </w:style>
  <w:style w:type="character" w:customStyle="1" w:styleId="af0">
    <w:name w:val="結語 字元"/>
    <w:basedOn w:val="a0"/>
    <w:link w:val="af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1">
    <w:name w:val="footnote text"/>
    <w:basedOn w:val="a"/>
    <w:link w:val="af2"/>
    <w:semiHidden/>
    <w:rsid w:val="00E12D58"/>
    <w:pPr>
      <w:snapToGrid w:val="0"/>
    </w:pPr>
    <w:rPr>
      <w:rFonts w:ascii="Times New Roman" w:hAnsi="Times New Roman"/>
      <w:sz w:val="20"/>
    </w:rPr>
  </w:style>
  <w:style w:type="character" w:customStyle="1" w:styleId="af2">
    <w:name w:val="註腳文字 字元"/>
    <w:basedOn w:val="a0"/>
    <w:link w:val="af1"/>
    <w:semiHidden/>
    <w:rsid w:val="00E12D58"/>
    <w:rPr>
      <w:rFonts w:ascii="Times New Roman" w:eastAsia="標楷體" w:hAnsi="Times New Roman" w:cs="Times New Roman"/>
      <w:kern w:val="0"/>
      <w:sz w:val="20"/>
      <w:szCs w:val="20"/>
    </w:rPr>
  </w:style>
  <w:style w:type="paragraph" w:styleId="af3">
    <w:name w:val="annotation text"/>
    <w:basedOn w:val="a"/>
    <w:link w:val="af4"/>
    <w:semiHidden/>
    <w:unhideWhenUsed/>
    <w:rsid w:val="00E12D58"/>
  </w:style>
  <w:style w:type="character" w:customStyle="1" w:styleId="af4">
    <w:name w:val="註解文字 字元"/>
    <w:basedOn w:val="a0"/>
    <w:link w:val="af3"/>
    <w:semiHidden/>
    <w:rsid w:val="00E12D58"/>
    <w:rPr>
      <w:rFonts w:ascii="Cambria Math" w:eastAsia="標楷體" w:hAnsi="Cambria Math" w:cs="Times New Roman"/>
      <w:kern w:val="0"/>
      <w:szCs w:val="20"/>
    </w:rPr>
  </w:style>
  <w:style w:type="paragraph" w:styleId="af5">
    <w:name w:val="Balloon Text"/>
    <w:basedOn w:val="a"/>
    <w:link w:val="af6"/>
    <w:semiHidden/>
    <w:unhideWhenUsed/>
    <w:rsid w:val="00E1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semiHidden/>
    <w:rsid w:val="00E12D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7">
    <w:name w:val="annotation subject"/>
    <w:basedOn w:val="af3"/>
    <w:next w:val="af3"/>
    <w:link w:val="af8"/>
    <w:semiHidden/>
    <w:unhideWhenUsed/>
    <w:rsid w:val="00E12D58"/>
    <w:rPr>
      <w:b/>
      <w:bCs/>
    </w:rPr>
  </w:style>
  <w:style w:type="character" w:customStyle="1" w:styleId="af8">
    <w:name w:val="註解主旨 字元"/>
    <w:basedOn w:val="af4"/>
    <w:link w:val="af7"/>
    <w:semiHidden/>
    <w:rsid w:val="00E12D58"/>
    <w:rPr>
      <w:rFonts w:ascii="Cambria Math" w:eastAsia="標楷體" w:hAnsi="Cambria Math" w:cs="Times New Roman"/>
      <w:b/>
      <w:bCs/>
      <w:kern w:val="0"/>
      <w:szCs w:val="20"/>
    </w:rPr>
  </w:style>
  <w:style w:type="character" w:styleId="af9">
    <w:name w:val="annotation reference"/>
    <w:basedOn w:val="a0"/>
    <w:semiHidden/>
    <w:unhideWhenUsed/>
    <w:rsid w:val="00E12D58"/>
    <w:rPr>
      <w:sz w:val="18"/>
      <w:szCs w:val="18"/>
    </w:rPr>
  </w:style>
  <w:style w:type="character" w:styleId="afa">
    <w:name w:val="Hyperlink"/>
    <w:basedOn w:val="a0"/>
    <w:uiPriority w:val="99"/>
    <w:rsid w:val="00E12D58"/>
    <w:rPr>
      <w:color w:val="0000FF"/>
      <w:u w:val="single"/>
    </w:rPr>
  </w:style>
  <w:style w:type="character" w:styleId="afb">
    <w:name w:val="Placeholder Text"/>
    <w:basedOn w:val="a0"/>
    <w:uiPriority w:val="99"/>
    <w:semiHidden/>
    <w:rsid w:val="00E12D58"/>
    <w:rPr>
      <w:color w:val="808080"/>
    </w:rPr>
  </w:style>
  <w:style w:type="paragraph" w:styleId="afc">
    <w:name w:val="table of figures"/>
    <w:basedOn w:val="a"/>
    <w:next w:val="a"/>
    <w:uiPriority w:val="99"/>
    <w:rsid w:val="00E12D58"/>
    <w:pPr>
      <w:snapToGrid w:val="0"/>
      <w:ind w:rightChars="300" w:right="300" w:hangingChars="500" w:hanging="1202"/>
    </w:pPr>
    <w:rPr>
      <w:szCs w:val="24"/>
    </w:rPr>
  </w:style>
  <w:style w:type="paragraph" w:styleId="afd">
    <w:name w:val="caption"/>
    <w:basedOn w:val="a"/>
    <w:next w:val="a"/>
    <w:qFormat/>
    <w:rsid w:val="00E12D58"/>
    <w:pPr>
      <w:spacing w:before="120" w:after="120"/>
    </w:pPr>
  </w:style>
  <w:style w:type="character" w:customStyle="1" w:styleId="10">
    <w:name w:val="標題 1 字元"/>
    <w:basedOn w:val="a0"/>
    <w:link w:val="1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20">
    <w:name w:val="標題 2 字元"/>
    <w:basedOn w:val="a0"/>
    <w:link w:val="2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30">
    <w:name w:val="標題 3 字元"/>
    <w:basedOn w:val="a0"/>
    <w:link w:val="3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40">
    <w:name w:val="標題 4 字元"/>
    <w:basedOn w:val="a0"/>
    <w:link w:val="4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50">
    <w:name w:val="標題 5 字元"/>
    <w:basedOn w:val="a0"/>
    <w:link w:val="5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60">
    <w:name w:val="標題 6 字元"/>
    <w:basedOn w:val="a0"/>
    <w:link w:val="6"/>
    <w:rsid w:val="00E12D58"/>
    <w:rPr>
      <w:rFonts w:ascii="Cambria Math" w:eastAsia="標楷體" w:hAnsi="Cambria Math" w:cs="Times New Roman"/>
      <w:kern w:val="28"/>
      <w:szCs w:val="20"/>
    </w:rPr>
  </w:style>
  <w:style w:type="character" w:customStyle="1" w:styleId="70">
    <w:name w:val="標題 7 字元"/>
    <w:basedOn w:val="a0"/>
    <w:link w:val="7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80">
    <w:name w:val="標題 8 字元"/>
    <w:basedOn w:val="a0"/>
    <w:link w:val="8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90">
    <w:name w:val="標題 9 字元"/>
    <w:basedOn w:val="a0"/>
    <w:link w:val="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e">
    <w:name w:val="List Paragraph"/>
    <w:basedOn w:val="a"/>
    <w:uiPriority w:val="34"/>
    <w:qFormat/>
    <w:rsid w:val="00495B56"/>
    <w:pPr>
      <w:ind w:leftChars="200" w:left="480"/>
    </w:pPr>
  </w:style>
  <w:style w:type="paragraph" w:customStyle="1" w:styleId="12">
    <w:name w:val="字元 字元1 字元 字元 字元"/>
    <w:basedOn w:val="a"/>
    <w:semiHidden/>
    <w:rsid w:val="003D54EE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237B-C431-4E7F-9BD8-D735F7DC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曾憶涵</dc:creator>
  <cp:lastModifiedBy>江文堂</cp:lastModifiedBy>
  <cp:revision>4</cp:revision>
  <cp:lastPrinted>2016-06-23T08:04:00Z</cp:lastPrinted>
  <dcterms:created xsi:type="dcterms:W3CDTF">2019-03-14T15:27:00Z</dcterms:created>
  <dcterms:modified xsi:type="dcterms:W3CDTF">2019-03-19T01:32:00Z</dcterms:modified>
</cp:coreProperties>
</file>